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5924" w:type="dxa"/>
        <w:tblLayout w:type="fixed"/>
        <w:tblLook w:val="0600" w:firstRow="0" w:lastRow="0" w:firstColumn="0" w:lastColumn="0" w:noHBand="1" w:noVBand="1"/>
      </w:tblPr>
      <w:tblGrid>
        <w:gridCol w:w="1365"/>
        <w:gridCol w:w="1418"/>
        <w:gridCol w:w="1372"/>
        <w:gridCol w:w="709"/>
        <w:gridCol w:w="567"/>
        <w:gridCol w:w="854"/>
        <w:gridCol w:w="4253"/>
        <w:gridCol w:w="708"/>
        <w:gridCol w:w="709"/>
        <w:gridCol w:w="567"/>
        <w:gridCol w:w="3402"/>
      </w:tblGrid>
      <w:tr w:rsidR="00171FEE" w14:paraId="460CB101" w14:textId="77777777" w:rsidTr="00975EBC">
        <w:trPr>
          <w:tblHeader/>
        </w:trPr>
        <w:tc>
          <w:tcPr>
            <w:tcW w:w="15924" w:type="dxa"/>
            <w:gridSpan w:val="11"/>
            <w:shd w:val="clear" w:color="auto" w:fill="1F497D" w:themeFill="text2"/>
          </w:tcPr>
          <w:p w14:paraId="4E69A5DB" w14:textId="6A4697C7" w:rsidR="00171FEE" w:rsidRPr="006D3801" w:rsidRDefault="00AE64F9" w:rsidP="00975EBC">
            <w:pPr>
              <w:jc w:val="center"/>
              <w:rPr>
                <w:b/>
                <w:color w:val="FFFFFF" w:themeColor="background1"/>
                <w:sz w:val="28"/>
                <w:szCs w:val="28"/>
              </w:rPr>
            </w:pPr>
            <w:r w:rsidRPr="00AE64F9">
              <w:rPr>
                <w:b/>
                <w:color w:val="FFFFFF" w:themeColor="background1"/>
                <w:sz w:val="36"/>
                <w:szCs w:val="28"/>
              </w:rPr>
              <w:t xml:space="preserve">Coronavirus Risk Assessment for </w:t>
            </w:r>
            <w:r w:rsidR="003D4BE8">
              <w:rPr>
                <w:b/>
                <w:color w:val="FFFFFF" w:themeColor="background1"/>
                <w:sz w:val="36"/>
                <w:szCs w:val="28"/>
              </w:rPr>
              <w:t>Labs and</w:t>
            </w:r>
            <w:bookmarkStart w:id="0" w:name="_GoBack"/>
            <w:bookmarkEnd w:id="0"/>
            <w:r w:rsidR="004351DA">
              <w:rPr>
                <w:b/>
                <w:color w:val="FFFFFF" w:themeColor="background1"/>
                <w:sz w:val="36"/>
                <w:szCs w:val="28"/>
              </w:rPr>
              <w:t xml:space="preserve"> Research Facilities</w:t>
            </w:r>
            <w:r w:rsidRPr="00AE64F9">
              <w:rPr>
                <w:b/>
                <w:color w:val="FFFFFF" w:themeColor="background1"/>
                <w:sz w:val="36"/>
                <w:szCs w:val="28"/>
              </w:rPr>
              <w:t xml:space="preserve"> (Scotland)</w:t>
            </w:r>
          </w:p>
        </w:tc>
      </w:tr>
      <w:tr w:rsidR="0067233C" w14:paraId="2CD22566" w14:textId="77777777" w:rsidTr="00975EBC">
        <w:trPr>
          <w:tblHeader/>
        </w:trPr>
        <w:tc>
          <w:tcPr>
            <w:tcW w:w="15924" w:type="dxa"/>
            <w:gridSpan w:val="11"/>
            <w:shd w:val="clear" w:color="auto" w:fill="auto"/>
          </w:tcPr>
          <w:p w14:paraId="7917F849" w14:textId="77777777" w:rsidR="00975EBC" w:rsidRDefault="00975EBC" w:rsidP="00975EBC">
            <w:pPr>
              <w:jc w:val="center"/>
              <w:rPr>
                <w:b/>
                <w:color w:val="FF0000"/>
              </w:rPr>
            </w:pPr>
          </w:p>
          <w:p w14:paraId="6EA90BD8" w14:textId="77777777" w:rsidR="00975EBC" w:rsidRDefault="0067233C" w:rsidP="00975EBC">
            <w:pPr>
              <w:jc w:val="center"/>
              <w:rPr>
                <w:b/>
                <w:color w:val="FF0000"/>
              </w:rPr>
            </w:pPr>
            <w:r w:rsidRPr="00827398">
              <w:rPr>
                <w:b/>
                <w:color w:val="FF0000"/>
              </w:rPr>
              <w:t>This template risk assessment is intended to help you document the risk control measures you have introduced within the workplace to control the spread of coronavirus (COVID-19). It is not a Business Continuity Plan.</w:t>
            </w:r>
          </w:p>
          <w:p w14:paraId="190CFCA7" w14:textId="77777777" w:rsidR="00975EBC" w:rsidRDefault="00975EBC" w:rsidP="00975EBC">
            <w:pPr>
              <w:jc w:val="center"/>
              <w:rPr>
                <w:b/>
                <w:color w:val="FF0000"/>
              </w:rPr>
            </w:pPr>
          </w:p>
          <w:p w14:paraId="73A2F218" w14:textId="77777777" w:rsidR="0067233C" w:rsidRDefault="0067233C" w:rsidP="00975EBC">
            <w:pPr>
              <w:jc w:val="center"/>
              <w:rPr>
                <w:b/>
                <w:color w:val="FF0000"/>
              </w:rPr>
            </w:pPr>
            <w:r w:rsidRPr="00827398">
              <w:rPr>
                <w:b/>
                <w:color w:val="FF0000"/>
              </w:rPr>
              <w:t>You must modify this risk assessment to ensure it reflects your business activities and the specific risks and controls you have in place</w:t>
            </w:r>
            <w:r w:rsidR="00975EBC">
              <w:rPr>
                <w:b/>
                <w:color w:val="FF0000"/>
              </w:rPr>
              <w:t>.</w:t>
            </w:r>
          </w:p>
          <w:p w14:paraId="159268FB" w14:textId="564D6EDD" w:rsidR="00975EBC" w:rsidRPr="00AE64F9" w:rsidRDefault="00975EBC" w:rsidP="00975EBC">
            <w:pPr>
              <w:jc w:val="center"/>
              <w:rPr>
                <w:b/>
                <w:color w:val="FFFFFF" w:themeColor="background1"/>
                <w:sz w:val="36"/>
                <w:szCs w:val="28"/>
              </w:rPr>
            </w:pPr>
          </w:p>
        </w:tc>
      </w:tr>
      <w:tr w:rsidR="00FD4649" w:rsidRPr="002A1FA5" w14:paraId="766F57A8" w14:textId="77777777" w:rsidTr="00975EBC">
        <w:trPr>
          <w:tblHeader/>
        </w:trPr>
        <w:tc>
          <w:tcPr>
            <w:tcW w:w="6285" w:type="dxa"/>
            <w:gridSpan w:val="6"/>
          </w:tcPr>
          <w:p w14:paraId="026998B0" w14:textId="77777777" w:rsidR="00FD4649" w:rsidRPr="00975EBC" w:rsidRDefault="00FD4649" w:rsidP="00975EBC">
            <w:pPr>
              <w:rPr>
                <w:rFonts w:cstheme="minorHAnsi"/>
                <w:sz w:val="20"/>
                <w:szCs w:val="20"/>
              </w:rPr>
            </w:pPr>
            <w:r w:rsidRPr="00975EBC">
              <w:rPr>
                <w:rFonts w:cstheme="minorHAnsi"/>
                <w:b/>
                <w:sz w:val="20"/>
                <w:szCs w:val="20"/>
              </w:rPr>
              <w:t>Location/Dept:</w:t>
            </w:r>
            <w:r w:rsidRPr="00975EBC">
              <w:rPr>
                <w:rFonts w:cstheme="minorHAnsi"/>
                <w:sz w:val="20"/>
                <w:szCs w:val="20"/>
              </w:rPr>
              <w:t xml:space="preserve"> </w:t>
            </w:r>
          </w:p>
          <w:p w14:paraId="28133DA1" w14:textId="77777777" w:rsidR="00FD4649" w:rsidRPr="00975EBC" w:rsidRDefault="00FD4649" w:rsidP="00975EBC">
            <w:pPr>
              <w:rPr>
                <w:rFonts w:cstheme="minorHAnsi"/>
                <w:b/>
                <w:sz w:val="20"/>
                <w:szCs w:val="20"/>
              </w:rPr>
            </w:pPr>
          </w:p>
        </w:tc>
        <w:tc>
          <w:tcPr>
            <w:tcW w:w="4253" w:type="dxa"/>
          </w:tcPr>
          <w:p w14:paraId="05300AFB" w14:textId="77777777" w:rsidR="00FD4649" w:rsidRPr="00975EBC" w:rsidRDefault="00FD4649" w:rsidP="00975EBC">
            <w:pPr>
              <w:rPr>
                <w:rFonts w:cstheme="minorHAnsi"/>
                <w:b/>
                <w:sz w:val="20"/>
                <w:szCs w:val="20"/>
              </w:rPr>
            </w:pPr>
            <w:r w:rsidRPr="00975EBC">
              <w:rPr>
                <w:rFonts w:cstheme="minorHAnsi"/>
                <w:b/>
                <w:sz w:val="20"/>
                <w:szCs w:val="20"/>
              </w:rPr>
              <w:t xml:space="preserve">Date Assessed: </w:t>
            </w:r>
          </w:p>
        </w:tc>
        <w:tc>
          <w:tcPr>
            <w:tcW w:w="5386" w:type="dxa"/>
            <w:gridSpan w:val="4"/>
          </w:tcPr>
          <w:p w14:paraId="1F220039" w14:textId="77777777" w:rsidR="00FD4649" w:rsidRPr="00975EBC" w:rsidRDefault="00FD4649" w:rsidP="00975EBC">
            <w:pPr>
              <w:rPr>
                <w:rFonts w:cstheme="minorHAnsi"/>
                <w:b/>
                <w:sz w:val="20"/>
                <w:szCs w:val="20"/>
              </w:rPr>
            </w:pPr>
            <w:r w:rsidRPr="00975EBC">
              <w:rPr>
                <w:rFonts w:cstheme="minorHAnsi"/>
                <w:b/>
                <w:sz w:val="20"/>
                <w:szCs w:val="20"/>
              </w:rPr>
              <w:t>Assessed by:</w:t>
            </w:r>
          </w:p>
        </w:tc>
      </w:tr>
      <w:tr w:rsidR="00FD4649" w:rsidRPr="002A1FA5" w14:paraId="02B5D950" w14:textId="77777777" w:rsidTr="00975EBC">
        <w:trPr>
          <w:tblHeader/>
        </w:trPr>
        <w:tc>
          <w:tcPr>
            <w:tcW w:w="6285" w:type="dxa"/>
            <w:gridSpan w:val="6"/>
          </w:tcPr>
          <w:p w14:paraId="2882B6C7" w14:textId="06460A73" w:rsidR="00FD4649" w:rsidRPr="00975EBC" w:rsidRDefault="00FD4649" w:rsidP="00975EBC">
            <w:pPr>
              <w:rPr>
                <w:sz w:val="20"/>
                <w:szCs w:val="20"/>
              </w:rPr>
            </w:pPr>
            <w:r w:rsidRPr="00975EBC">
              <w:rPr>
                <w:rFonts w:cstheme="minorHAnsi"/>
                <w:b/>
                <w:sz w:val="20"/>
                <w:szCs w:val="20"/>
              </w:rPr>
              <w:t>Task/Activity:</w:t>
            </w:r>
            <w:r w:rsidRPr="00975EBC">
              <w:rPr>
                <w:rFonts w:cstheme="minorHAnsi"/>
                <w:sz w:val="20"/>
                <w:szCs w:val="20"/>
              </w:rPr>
              <w:t xml:space="preserve"> </w:t>
            </w:r>
            <w:r w:rsidR="004351DA">
              <w:rPr>
                <w:rFonts w:cstheme="minorHAnsi"/>
                <w:sz w:val="20"/>
                <w:szCs w:val="20"/>
              </w:rPr>
              <w:t>Working in the laboratory/research facility</w:t>
            </w:r>
          </w:p>
        </w:tc>
        <w:tc>
          <w:tcPr>
            <w:tcW w:w="4253" w:type="dxa"/>
          </w:tcPr>
          <w:p w14:paraId="39AAB5C1" w14:textId="199E2905" w:rsidR="00FD4649" w:rsidRPr="00975EBC" w:rsidRDefault="00FD4649" w:rsidP="00975EBC">
            <w:pPr>
              <w:rPr>
                <w:rFonts w:cstheme="minorHAnsi"/>
                <w:b/>
                <w:sz w:val="20"/>
                <w:szCs w:val="20"/>
              </w:rPr>
            </w:pPr>
          </w:p>
        </w:tc>
        <w:tc>
          <w:tcPr>
            <w:tcW w:w="5386" w:type="dxa"/>
            <w:gridSpan w:val="4"/>
          </w:tcPr>
          <w:p w14:paraId="650B6F33" w14:textId="77777777" w:rsidR="00FD4649" w:rsidRPr="00975EBC" w:rsidRDefault="00FD4649" w:rsidP="00975EBC">
            <w:pPr>
              <w:rPr>
                <w:rFonts w:cstheme="minorHAnsi"/>
                <w:b/>
                <w:sz w:val="20"/>
                <w:szCs w:val="20"/>
              </w:rPr>
            </w:pPr>
            <w:r w:rsidRPr="00975EBC">
              <w:rPr>
                <w:rFonts w:cstheme="minorHAnsi"/>
                <w:b/>
                <w:sz w:val="20"/>
                <w:szCs w:val="20"/>
              </w:rPr>
              <w:t>Reference Number:</w:t>
            </w:r>
          </w:p>
        </w:tc>
      </w:tr>
      <w:tr w:rsidR="00FD4649" w:rsidRPr="002A1FA5" w14:paraId="42A2991F" w14:textId="77777777" w:rsidTr="00975EBC">
        <w:trPr>
          <w:tblHeader/>
        </w:trPr>
        <w:tc>
          <w:tcPr>
            <w:tcW w:w="4155" w:type="dxa"/>
            <w:gridSpan w:val="3"/>
            <w:shd w:val="clear" w:color="auto" w:fill="1F497D" w:themeFill="text2"/>
          </w:tcPr>
          <w:p w14:paraId="155E871D" w14:textId="77777777" w:rsidR="00FD4649" w:rsidRPr="00975EBC" w:rsidRDefault="00FD4649" w:rsidP="00975EBC">
            <w:pPr>
              <w:ind w:left="113" w:right="113"/>
              <w:rPr>
                <w:rFonts w:cstheme="minorHAnsi"/>
                <w:b/>
                <w:color w:val="FFFFFF" w:themeColor="background1"/>
                <w:sz w:val="20"/>
                <w:szCs w:val="20"/>
              </w:rPr>
            </w:pPr>
          </w:p>
        </w:tc>
        <w:tc>
          <w:tcPr>
            <w:tcW w:w="2130" w:type="dxa"/>
            <w:gridSpan w:val="3"/>
            <w:shd w:val="clear" w:color="auto" w:fill="1F497D" w:themeFill="text2"/>
          </w:tcPr>
          <w:p w14:paraId="66722E17" w14:textId="09031048" w:rsidR="00FD4649" w:rsidRPr="00975EBC" w:rsidRDefault="00503709" w:rsidP="00975EBC">
            <w:pPr>
              <w:ind w:left="113" w:right="113"/>
              <w:rPr>
                <w:rFonts w:cstheme="minorHAnsi"/>
                <w:b/>
                <w:color w:val="FFFFFF" w:themeColor="background1"/>
                <w:sz w:val="20"/>
                <w:szCs w:val="20"/>
              </w:rPr>
            </w:pPr>
            <w:r w:rsidRPr="00975EBC">
              <w:rPr>
                <w:rFonts w:cstheme="minorHAnsi"/>
                <w:b/>
                <w:color w:val="FFFFFF" w:themeColor="background1"/>
                <w:sz w:val="20"/>
                <w:szCs w:val="20"/>
              </w:rPr>
              <w:t xml:space="preserve">Risk </w:t>
            </w:r>
            <w:r w:rsidR="00975EBC">
              <w:rPr>
                <w:rFonts w:cstheme="minorHAnsi"/>
                <w:b/>
                <w:color w:val="FFFFFF" w:themeColor="background1"/>
                <w:sz w:val="20"/>
                <w:szCs w:val="20"/>
              </w:rPr>
              <w:t>r</w:t>
            </w:r>
            <w:r w:rsidRPr="00975EBC">
              <w:rPr>
                <w:rFonts w:cstheme="minorHAnsi"/>
                <w:b/>
                <w:color w:val="FFFFFF" w:themeColor="background1"/>
                <w:sz w:val="20"/>
                <w:szCs w:val="20"/>
              </w:rPr>
              <w:t>ating b</w:t>
            </w:r>
            <w:r w:rsidR="00FD4649" w:rsidRPr="00975EBC">
              <w:rPr>
                <w:rFonts w:cstheme="minorHAnsi"/>
                <w:b/>
                <w:color w:val="FFFFFF" w:themeColor="background1"/>
                <w:sz w:val="20"/>
                <w:szCs w:val="20"/>
              </w:rPr>
              <w:t xml:space="preserve">efore </w:t>
            </w:r>
            <w:r w:rsidRPr="00975EBC">
              <w:rPr>
                <w:rFonts w:cstheme="minorHAnsi"/>
                <w:b/>
                <w:color w:val="FFFFFF" w:themeColor="background1"/>
                <w:sz w:val="20"/>
                <w:szCs w:val="20"/>
              </w:rPr>
              <w:t>implementing c</w:t>
            </w:r>
            <w:r w:rsidR="00FD4649" w:rsidRPr="00975EBC">
              <w:rPr>
                <w:rFonts w:cstheme="minorHAnsi"/>
                <w:b/>
                <w:color w:val="FFFFFF" w:themeColor="background1"/>
                <w:sz w:val="20"/>
                <w:szCs w:val="20"/>
              </w:rPr>
              <w:t>ontrol</w:t>
            </w:r>
            <w:r w:rsidRPr="00975EBC">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975EBC" w:rsidRDefault="00FD4649" w:rsidP="00975EBC">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FD4649" w:rsidRPr="00975EBC" w:rsidRDefault="00503709" w:rsidP="00975EBC">
            <w:pPr>
              <w:ind w:left="113" w:right="113"/>
              <w:rPr>
                <w:rFonts w:cstheme="minorHAnsi"/>
                <w:b/>
                <w:color w:val="FFFFFF" w:themeColor="background1"/>
                <w:sz w:val="20"/>
                <w:szCs w:val="20"/>
              </w:rPr>
            </w:pPr>
            <w:r w:rsidRPr="00975EBC">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975EBC" w:rsidRDefault="00FD4649" w:rsidP="00975EBC">
            <w:pPr>
              <w:ind w:left="113" w:right="113"/>
              <w:rPr>
                <w:rFonts w:cstheme="minorHAnsi"/>
                <w:b/>
                <w:color w:val="FFFFFF" w:themeColor="background1"/>
                <w:sz w:val="20"/>
                <w:szCs w:val="20"/>
              </w:rPr>
            </w:pPr>
          </w:p>
        </w:tc>
      </w:tr>
      <w:tr w:rsidR="002F2A80" w:rsidRPr="002A1FA5" w14:paraId="7F6F1857" w14:textId="77777777" w:rsidTr="00975EBC">
        <w:trPr>
          <w:cantSplit/>
          <w:trHeight w:val="1450"/>
          <w:tblHeader/>
        </w:trPr>
        <w:tc>
          <w:tcPr>
            <w:tcW w:w="1365" w:type="dxa"/>
            <w:shd w:val="clear" w:color="auto" w:fill="1F497D" w:themeFill="text2"/>
          </w:tcPr>
          <w:p w14:paraId="72D91C1E" w14:textId="77777777" w:rsidR="002F2A80" w:rsidRPr="00975EBC" w:rsidRDefault="002F2A80" w:rsidP="00975EBC">
            <w:pPr>
              <w:rPr>
                <w:rFonts w:cstheme="minorHAnsi"/>
                <w:b/>
                <w:color w:val="FFFFFF" w:themeColor="background1"/>
                <w:sz w:val="20"/>
                <w:szCs w:val="20"/>
              </w:rPr>
            </w:pPr>
            <w:r w:rsidRPr="00975EBC">
              <w:rPr>
                <w:rFonts w:cstheme="minorHAnsi"/>
                <w:b/>
                <w:color w:val="FFFFFF" w:themeColor="background1"/>
                <w:sz w:val="20"/>
                <w:szCs w:val="20"/>
              </w:rPr>
              <w:t>Activity/ Task</w:t>
            </w:r>
          </w:p>
        </w:tc>
        <w:tc>
          <w:tcPr>
            <w:tcW w:w="1418" w:type="dxa"/>
            <w:shd w:val="clear" w:color="auto" w:fill="1F497D" w:themeFill="text2"/>
          </w:tcPr>
          <w:p w14:paraId="0E188D48" w14:textId="77777777" w:rsidR="002F2A80" w:rsidRPr="00975EBC" w:rsidRDefault="002F2A80" w:rsidP="00975EBC">
            <w:pPr>
              <w:rPr>
                <w:rFonts w:cstheme="minorHAnsi"/>
                <w:b/>
                <w:color w:val="FFFFFF" w:themeColor="background1"/>
                <w:sz w:val="20"/>
                <w:szCs w:val="20"/>
              </w:rPr>
            </w:pPr>
            <w:r w:rsidRPr="00975EBC">
              <w:rPr>
                <w:rFonts w:cstheme="minorHAnsi"/>
                <w:b/>
                <w:color w:val="FFFFFF" w:themeColor="background1"/>
                <w:sz w:val="20"/>
                <w:szCs w:val="20"/>
              </w:rPr>
              <w:t>Hazard/Risk</w:t>
            </w:r>
          </w:p>
        </w:tc>
        <w:tc>
          <w:tcPr>
            <w:tcW w:w="1372" w:type="dxa"/>
            <w:shd w:val="clear" w:color="auto" w:fill="1F497D" w:themeFill="text2"/>
          </w:tcPr>
          <w:p w14:paraId="5EF0C9AA" w14:textId="77777777" w:rsidR="002F2A80" w:rsidRPr="00975EBC" w:rsidRDefault="002F2A80" w:rsidP="00975EBC">
            <w:pPr>
              <w:rPr>
                <w:rFonts w:cstheme="minorHAnsi"/>
                <w:b/>
                <w:color w:val="FFFFFF" w:themeColor="background1"/>
                <w:sz w:val="20"/>
                <w:szCs w:val="20"/>
              </w:rPr>
            </w:pPr>
            <w:r w:rsidRPr="00975EBC">
              <w:rPr>
                <w:rFonts w:cstheme="minorHAnsi"/>
                <w:b/>
                <w:color w:val="FFFFFF" w:themeColor="background1"/>
                <w:sz w:val="20"/>
                <w:szCs w:val="20"/>
              </w:rPr>
              <w:t>Persons at Risk</w:t>
            </w:r>
          </w:p>
        </w:tc>
        <w:tc>
          <w:tcPr>
            <w:tcW w:w="709" w:type="dxa"/>
            <w:shd w:val="clear" w:color="auto" w:fill="1F497D" w:themeFill="text2"/>
            <w:textDirection w:val="btLr"/>
          </w:tcPr>
          <w:p w14:paraId="567555AC" w14:textId="57BC9495"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Severity (1-5)</w:t>
            </w:r>
          </w:p>
        </w:tc>
        <w:tc>
          <w:tcPr>
            <w:tcW w:w="854" w:type="dxa"/>
            <w:shd w:val="clear" w:color="auto" w:fill="1F497D" w:themeFill="text2"/>
            <w:textDirection w:val="btLr"/>
          </w:tcPr>
          <w:p w14:paraId="24CCF045" w14:textId="77777777"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975EBC" w:rsidRDefault="002F2A80" w:rsidP="00975EBC">
            <w:pPr>
              <w:jc w:val="center"/>
              <w:rPr>
                <w:rFonts w:cstheme="minorHAnsi"/>
                <w:b/>
                <w:color w:val="FFFFFF" w:themeColor="background1"/>
                <w:sz w:val="20"/>
                <w:szCs w:val="20"/>
              </w:rPr>
            </w:pPr>
            <w:r w:rsidRPr="00975EBC">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2F2A80" w:rsidRPr="00975EBC" w:rsidRDefault="002F2A80" w:rsidP="00975EBC">
            <w:pPr>
              <w:ind w:left="113" w:right="113"/>
              <w:jc w:val="right"/>
              <w:rPr>
                <w:rFonts w:cstheme="minorHAnsi"/>
                <w:b/>
                <w:color w:val="FFFFFF" w:themeColor="background1"/>
                <w:sz w:val="20"/>
                <w:szCs w:val="20"/>
              </w:rPr>
            </w:pPr>
            <w:r w:rsidRPr="00975EBC">
              <w:rPr>
                <w:rFonts w:cstheme="minorHAnsi"/>
                <w:b/>
                <w:color w:val="FFFFFF" w:themeColor="background1"/>
                <w:sz w:val="20"/>
                <w:szCs w:val="20"/>
              </w:rPr>
              <w:t>Risk/Priority</w:t>
            </w:r>
          </w:p>
        </w:tc>
        <w:tc>
          <w:tcPr>
            <w:tcW w:w="3402" w:type="dxa"/>
            <w:shd w:val="clear" w:color="auto" w:fill="1F497D" w:themeFill="text2"/>
          </w:tcPr>
          <w:p w14:paraId="1345FFB2" w14:textId="0284AAB0" w:rsidR="002F2A80" w:rsidRPr="00975EBC" w:rsidRDefault="002F2A80" w:rsidP="00975EBC">
            <w:pPr>
              <w:jc w:val="center"/>
              <w:rPr>
                <w:rFonts w:cstheme="minorHAnsi"/>
                <w:b/>
                <w:color w:val="FFFFFF" w:themeColor="background1"/>
                <w:sz w:val="20"/>
                <w:szCs w:val="20"/>
              </w:rPr>
            </w:pPr>
            <w:r w:rsidRPr="00975EBC">
              <w:rPr>
                <w:rFonts w:cstheme="minorHAnsi"/>
                <w:b/>
                <w:color w:val="FFFFFF" w:themeColor="background1"/>
                <w:sz w:val="20"/>
                <w:szCs w:val="20"/>
              </w:rPr>
              <w:t>Additional Controls Measures Required</w:t>
            </w:r>
          </w:p>
        </w:tc>
      </w:tr>
      <w:tr w:rsidR="00F641F6" w:rsidRPr="002A1FA5" w14:paraId="3BACAA72" w14:textId="77777777" w:rsidTr="004774F1">
        <w:trPr>
          <w:trHeight w:val="698"/>
        </w:trPr>
        <w:tc>
          <w:tcPr>
            <w:tcW w:w="1365" w:type="dxa"/>
            <w:vAlign w:val="center"/>
          </w:tcPr>
          <w:p w14:paraId="0EF60CD5" w14:textId="77777777" w:rsidR="004351DA" w:rsidRDefault="004351DA" w:rsidP="00975EBC">
            <w:pPr>
              <w:rPr>
                <w:rFonts w:cstheme="minorHAnsi"/>
                <w:sz w:val="18"/>
                <w:szCs w:val="18"/>
              </w:rPr>
            </w:pPr>
            <w:r w:rsidRPr="004351DA">
              <w:rPr>
                <w:rFonts w:cstheme="minorHAnsi"/>
                <w:sz w:val="18"/>
                <w:szCs w:val="18"/>
              </w:rPr>
              <w:t>Working in the laboratory/</w:t>
            </w:r>
          </w:p>
          <w:p w14:paraId="6405C926" w14:textId="04A6D2EA" w:rsidR="00F641F6" w:rsidRPr="00975EBC" w:rsidRDefault="004351DA" w:rsidP="00975EBC">
            <w:pPr>
              <w:rPr>
                <w:rFonts w:cstheme="minorHAnsi"/>
                <w:sz w:val="18"/>
                <w:szCs w:val="18"/>
              </w:rPr>
            </w:pPr>
            <w:r w:rsidRPr="004351DA">
              <w:rPr>
                <w:rFonts w:cstheme="minorHAnsi"/>
                <w:sz w:val="18"/>
                <w:szCs w:val="18"/>
              </w:rPr>
              <w:t>research facility</w:t>
            </w:r>
          </w:p>
        </w:tc>
        <w:tc>
          <w:tcPr>
            <w:tcW w:w="1418" w:type="dxa"/>
            <w:vAlign w:val="center"/>
          </w:tcPr>
          <w:p w14:paraId="4D02A746" w14:textId="1349765E" w:rsidR="00F641F6" w:rsidRPr="00975EBC" w:rsidRDefault="00F641F6" w:rsidP="00975EBC">
            <w:pPr>
              <w:rPr>
                <w:rFonts w:cstheme="minorHAnsi"/>
                <w:sz w:val="18"/>
                <w:szCs w:val="18"/>
              </w:rPr>
            </w:pPr>
            <w:r w:rsidRPr="00975EBC">
              <w:rPr>
                <w:rFonts w:cstheme="minorHAnsi"/>
                <w:sz w:val="18"/>
                <w:szCs w:val="18"/>
              </w:rPr>
              <w:t>Contact with persons suffering from coronavirus leading to illness</w:t>
            </w:r>
          </w:p>
        </w:tc>
        <w:tc>
          <w:tcPr>
            <w:tcW w:w="1372" w:type="dxa"/>
            <w:vAlign w:val="center"/>
          </w:tcPr>
          <w:p w14:paraId="7757CA93" w14:textId="5D1D36EC" w:rsidR="00787A88" w:rsidRDefault="00787A88" w:rsidP="00975EBC">
            <w:pPr>
              <w:rPr>
                <w:rFonts w:cstheme="minorHAnsi"/>
                <w:sz w:val="18"/>
                <w:szCs w:val="18"/>
              </w:rPr>
            </w:pPr>
            <w:r w:rsidRPr="00787A88">
              <w:rPr>
                <w:rFonts w:cstheme="minorHAnsi"/>
                <w:sz w:val="18"/>
                <w:szCs w:val="18"/>
              </w:rPr>
              <w:t>Staf</w:t>
            </w:r>
            <w:r>
              <w:rPr>
                <w:rFonts w:cstheme="minorHAnsi"/>
                <w:sz w:val="18"/>
                <w:szCs w:val="18"/>
              </w:rPr>
              <w:t>f</w:t>
            </w:r>
          </w:p>
          <w:p w14:paraId="0B1C2D2C" w14:textId="1F4164AA" w:rsidR="00787A88" w:rsidRDefault="00787A88" w:rsidP="00975EBC">
            <w:pPr>
              <w:rPr>
                <w:rFonts w:cstheme="minorHAnsi"/>
                <w:sz w:val="18"/>
                <w:szCs w:val="18"/>
              </w:rPr>
            </w:pPr>
            <w:r w:rsidRPr="00787A88">
              <w:rPr>
                <w:rFonts w:cstheme="minorHAnsi"/>
                <w:sz w:val="18"/>
                <w:szCs w:val="18"/>
              </w:rPr>
              <w:t>Students</w:t>
            </w:r>
          </w:p>
          <w:p w14:paraId="4E292233" w14:textId="1362A338" w:rsidR="00787A88" w:rsidRDefault="00787A88" w:rsidP="00975EBC">
            <w:pPr>
              <w:rPr>
                <w:rFonts w:cstheme="minorHAnsi"/>
                <w:sz w:val="18"/>
                <w:szCs w:val="18"/>
              </w:rPr>
            </w:pPr>
            <w:r>
              <w:rPr>
                <w:rFonts w:cstheme="minorHAnsi"/>
                <w:sz w:val="18"/>
                <w:szCs w:val="18"/>
              </w:rPr>
              <w:t>V</w:t>
            </w:r>
            <w:r w:rsidRPr="00787A88">
              <w:rPr>
                <w:rFonts w:cstheme="minorHAnsi"/>
                <w:sz w:val="18"/>
                <w:szCs w:val="18"/>
              </w:rPr>
              <w:t>isitors</w:t>
            </w:r>
          </w:p>
          <w:p w14:paraId="79D7F48E" w14:textId="2BFE7D64" w:rsidR="00F641F6" w:rsidRPr="00975EBC" w:rsidRDefault="00787A88" w:rsidP="00975EBC">
            <w:pPr>
              <w:rPr>
                <w:rFonts w:cstheme="minorHAnsi"/>
                <w:sz w:val="18"/>
                <w:szCs w:val="18"/>
              </w:rPr>
            </w:pPr>
            <w:r w:rsidRPr="00787A88">
              <w:rPr>
                <w:rFonts w:cstheme="minorHAnsi"/>
                <w:sz w:val="18"/>
                <w:szCs w:val="18"/>
              </w:rPr>
              <w:t>Contractors</w:t>
            </w:r>
            <w:r>
              <w:rPr>
                <w:rFonts w:cstheme="minorHAnsi"/>
                <w:sz w:val="18"/>
                <w:szCs w:val="18"/>
              </w:rPr>
              <w:t xml:space="preserve"> </w:t>
            </w:r>
          </w:p>
        </w:tc>
        <w:tc>
          <w:tcPr>
            <w:tcW w:w="709" w:type="dxa"/>
            <w:vAlign w:val="center"/>
          </w:tcPr>
          <w:p w14:paraId="6CCDDA67" w14:textId="3E086E85" w:rsidR="00F641F6" w:rsidRPr="00975EBC" w:rsidRDefault="00111DA1" w:rsidP="00975EBC">
            <w:pPr>
              <w:jc w:val="center"/>
              <w:rPr>
                <w:rFonts w:cstheme="minorHAnsi"/>
                <w:szCs w:val="18"/>
              </w:rPr>
            </w:pPr>
            <w:r w:rsidRPr="00975EBC">
              <w:rPr>
                <w:rFonts w:cstheme="minorHAnsi"/>
                <w:szCs w:val="18"/>
              </w:rPr>
              <w:t>5</w:t>
            </w:r>
          </w:p>
        </w:tc>
        <w:tc>
          <w:tcPr>
            <w:tcW w:w="567" w:type="dxa"/>
            <w:vAlign w:val="center"/>
          </w:tcPr>
          <w:p w14:paraId="30409422" w14:textId="1B312DD4" w:rsidR="00F641F6" w:rsidRPr="00975EBC" w:rsidRDefault="007D0FBD" w:rsidP="00975EBC">
            <w:pPr>
              <w:jc w:val="center"/>
              <w:rPr>
                <w:rFonts w:cstheme="minorHAnsi"/>
                <w:szCs w:val="18"/>
              </w:rPr>
            </w:pPr>
            <w:r w:rsidRPr="00975EBC">
              <w:rPr>
                <w:rFonts w:cstheme="minorHAnsi"/>
                <w:szCs w:val="18"/>
              </w:rPr>
              <w:t>5</w:t>
            </w:r>
          </w:p>
        </w:tc>
        <w:tc>
          <w:tcPr>
            <w:tcW w:w="854" w:type="dxa"/>
            <w:shd w:val="clear" w:color="auto" w:fill="FF0000"/>
            <w:vAlign w:val="center"/>
          </w:tcPr>
          <w:p w14:paraId="387FB9CA" w14:textId="426626CE" w:rsidR="00F641F6" w:rsidRPr="00975EBC" w:rsidRDefault="007D0FBD" w:rsidP="00975EBC">
            <w:pPr>
              <w:jc w:val="center"/>
              <w:rPr>
                <w:rFonts w:cstheme="minorHAnsi"/>
                <w:szCs w:val="18"/>
              </w:rPr>
            </w:pPr>
            <w:r w:rsidRPr="00975EBC">
              <w:rPr>
                <w:rFonts w:cstheme="minorHAnsi"/>
                <w:szCs w:val="18"/>
              </w:rPr>
              <w:t>25</w:t>
            </w:r>
          </w:p>
        </w:tc>
        <w:tc>
          <w:tcPr>
            <w:tcW w:w="4253" w:type="dxa"/>
            <w:vAlign w:val="center"/>
          </w:tcPr>
          <w:p w14:paraId="410A3A77" w14:textId="77777777" w:rsidR="00111DA1" w:rsidRPr="00975EBC" w:rsidRDefault="00111DA1" w:rsidP="00975EBC">
            <w:pPr>
              <w:jc w:val="both"/>
              <w:rPr>
                <w:rFonts w:cstheme="minorHAnsi"/>
                <w:sz w:val="18"/>
                <w:szCs w:val="18"/>
              </w:rPr>
            </w:pPr>
            <w:r w:rsidRPr="00975EBC">
              <w:rPr>
                <w:rFonts w:cstheme="minorHAnsi"/>
                <w:sz w:val="18"/>
                <w:szCs w:val="18"/>
              </w:rPr>
              <w:t xml:space="preserve">Employees are instructed to work from home if their work allows them. </w:t>
            </w:r>
          </w:p>
          <w:p w14:paraId="4071ADE3" w14:textId="77777777" w:rsidR="00111DA1" w:rsidRPr="00975EBC" w:rsidRDefault="00111DA1" w:rsidP="00975EBC">
            <w:pPr>
              <w:jc w:val="both"/>
              <w:rPr>
                <w:rFonts w:cstheme="minorHAnsi"/>
                <w:sz w:val="18"/>
                <w:szCs w:val="18"/>
              </w:rPr>
            </w:pPr>
          </w:p>
          <w:p w14:paraId="6428C251" w14:textId="3D51FA60" w:rsidR="00111DA1" w:rsidRPr="00975EBC" w:rsidRDefault="00111DA1" w:rsidP="00975EBC">
            <w:pPr>
              <w:jc w:val="both"/>
              <w:rPr>
                <w:rFonts w:cstheme="minorHAnsi"/>
                <w:sz w:val="18"/>
                <w:szCs w:val="18"/>
              </w:rPr>
            </w:pPr>
            <w:r w:rsidRPr="00975EBC">
              <w:rPr>
                <w:rFonts w:cstheme="minorHAnsi"/>
                <w:sz w:val="18"/>
                <w:szCs w:val="18"/>
              </w:rPr>
              <w:t xml:space="preserve">If an employee or known visitor tests positive for coronavirus, all staff who have been in contact with that person or who work in the relevant areas will be instructed to quarantine and seek a test in line with </w:t>
            </w:r>
            <w:hyperlink r:id="rId8" w:history="1">
              <w:r w:rsidRPr="00975EBC">
                <w:rPr>
                  <w:rStyle w:val="Hyperlink"/>
                  <w:rFonts w:cstheme="minorHAnsi"/>
                  <w:sz w:val="18"/>
                  <w:szCs w:val="18"/>
                </w:rPr>
                <w:t xml:space="preserve">Scottish Government </w:t>
              </w:r>
              <w:r w:rsidR="00975EBC">
                <w:rPr>
                  <w:rStyle w:val="Hyperlink"/>
                  <w:rFonts w:cstheme="minorHAnsi"/>
                  <w:sz w:val="18"/>
                  <w:szCs w:val="18"/>
                </w:rPr>
                <w:t>t</w:t>
              </w:r>
              <w:r w:rsidRPr="00975EBC">
                <w:rPr>
                  <w:rStyle w:val="Hyperlink"/>
                  <w:rFonts w:cstheme="minorHAnsi"/>
                  <w:sz w:val="18"/>
                  <w:szCs w:val="18"/>
                </w:rPr>
                <w:t xml:space="preserve">esting </w:t>
              </w:r>
              <w:r w:rsidR="00975EBC">
                <w:rPr>
                  <w:rStyle w:val="Hyperlink"/>
                  <w:rFonts w:cstheme="minorHAnsi"/>
                  <w:sz w:val="18"/>
                  <w:szCs w:val="18"/>
                </w:rPr>
                <w:t>g</w:t>
              </w:r>
              <w:r w:rsidRPr="00975EBC">
                <w:rPr>
                  <w:rStyle w:val="Hyperlink"/>
                  <w:rFonts w:cstheme="minorHAnsi"/>
                  <w:sz w:val="18"/>
                  <w:szCs w:val="18"/>
                </w:rPr>
                <w:t>uidance</w:t>
              </w:r>
            </w:hyperlink>
            <w:r w:rsidR="00975EBC">
              <w:rPr>
                <w:rFonts w:cstheme="minorHAnsi"/>
                <w:sz w:val="18"/>
                <w:szCs w:val="18"/>
              </w:rPr>
              <w:t xml:space="preserve">. All </w:t>
            </w:r>
            <w:r w:rsidRPr="00975EBC">
              <w:rPr>
                <w:rFonts w:cstheme="minorHAnsi"/>
                <w:sz w:val="18"/>
                <w:szCs w:val="18"/>
              </w:rPr>
              <w:t>staff who have been working in close contact will be contacted and receive advice if they need to isolate and seek a test.</w:t>
            </w:r>
          </w:p>
          <w:p w14:paraId="0AB38A00" w14:textId="77777777" w:rsidR="00111DA1" w:rsidRPr="00975EBC" w:rsidRDefault="00111DA1" w:rsidP="00975EBC">
            <w:pPr>
              <w:jc w:val="both"/>
              <w:rPr>
                <w:rFonts w:cstheme="minorHAnsi"/>
                <w:sz w:val="18"/>
                <w:szCs w:val="18"/>
              </w:rPr>
            </w:pPr>
          </w:p>
          <w:p w14:paraId="24C1DD0C" w14:textId="2FF2B382" w:rsidR="00111DA1" w:rsidRPr="00975EBC" w:rsidRDefault="00111DA1" w:rsidP="00975EBC">
            <w:pPr>
              <w:jc w:val="both"/>
              <w:rPr>
                <w:rFonts w:cstheme="minorHAnsi"/>
                <w:sz w:val="18"/>
                <w:szCs w:val="18"/>
              </w:rPr>
            </w:pPr>
            <w:r w:rsidRPr="00975EBC">
              <w:rPr>
                <w:rFonts w:cstheme="minorHAnsi"/>
                <w:sz w:val="18"/>
                <w:szCs w:val="18"/>
              </w:rPr>
              <w:t xml:space="preserve">If a person becomes ill in a shared space, these should be cleaned by following current </w:t>
            </w:r>
            <w:hyperlink r:id="rId9" w:history="1">
              <w:r w:rsidRPr="00975EBC">
                <w:rPr>
                  <w:rStyle w:val="Hyperlink"/>
                  <w:rFonts w:cstheme="minorHAnsi"/>
                  <w:sz w:val="18"/>
                  <w:szCs w:val="18"/>
                </w:rPr>
                <w:t>guidance</w:t>
              </w:r>
            </w:hyperlink>
            <w:r w:rsidR="00975EBC">
              <w:rPr>
                <w:rFonts w:cstheme="minorHAnsi"/>
                <w:sz w:val="18"/>
                <w:szCs w:val="18"/>
              </w:rPr>
              <w:t>.</w:t>
            </w:r>
          </w:p>
          <w:p w14:paraId="3C49CDEE" w14:textId="77777777" w:rsidR="00111DA1" w:rsidRPr="00975EBC" w:rsidRDefault="00111DA1" w:rsidP="00975EBC">
            <w:pPr>
              <w:jc w:val="both"/>
              <w:rPr>
                <w:rFonts w:cstheme="minorHAnsi"/>
                <w:sz w:val="18"/>
                <w:szCs w:val="18"/>
              </w:rPr>
            </w:pPr>
          </w:p>
          <w:p w14:paraId="6DA7FAA1" w14:textId="19D6E4B6" w:rsidR="00975EBC" w:rsidRPr="00975EBC" w:rsidRDefault="00111DA1" w:rsidP="00975EBC">
            <w:pPr>
              <w:jc w:val="both"/>
              <w:rPr>
                <w:rFonts w:cstheme="minorHAnsi"/>
                <w:color w:val="0000FF"/>
                <w:sz w:val="18"/>
                <w:szCs w:val="18"/>
                <w:u w:val="single"/>
              </w:rPr>
            </w:pPr>
            <w:r w:rsidRPr="00975EBC">
              <w:rPr>
                <w:rFonts w:cstheme="minorHAnsi"/>
                <w:sz w:val="18"/>
                <w:szCs w:val="18"/>
              </w:rPr>
              <w:t xml:space="preserve">Employees who are experiencing symptoms are instructed to follow </w:t>
            </w:r>
            <w:hyperlink r:id="rId10" w:history="1">
              <w:r w:rsidRPr="00975EBC">
                <w:rPr>
                  <w:rStyle w:val="Hyperlink"/>
                  <w:rFonts w:cstheme="minorHAnsi"/>
                  <w:sz w:val="18"/>
                  <w:szCs w:val="18"/>
                </w:rPr>
                <w:t>C</w:t>
              </w:r>
              <w:r w:rsidR="00975EBC">
                <w:rPr>
                  <w:rStyle w:val="Hyperlink"/>
                  <w:rFonts w:cstheme="minorHAnsi"/>
                  <w:sz w:val="18"/>
                  <w:szCs w:val="18"/>
                </w:rPr>
                <w:t>OVID-</w:t>
              </w:r>
              <w:r w:rsidRPr="00975EBC">
                <w:rPr>
                  <w:rStyle w:val="Hyperlink"/>
                  <w:rFonts w:cstheme="minorHAnsi"/>
                  <w:sz w:val="18"/>
                  <w:szCs w:val="18"/>
                </w:rPr>
                <w:t xml:space="preserve">19 </w:t>
              </w:r>
              <w:r w:rsidR="00975EBC">
                <w:rPr>
                  <w:rStyle w:val="Hyperlink"/>
                  <w:rFonts w:cstheme="minorHAnsi"/>
                  <w:sz w:val="18"/>
                  <w:szCs w:val="18"/>
                </w:rPr>
                <w:t>g</w:t>
              </w:r>
              <w:r w:rsidRPr="00975EBC">
                <w:rPr>
                  <w:rStyle w:val="Hyperlink"/>
                  <w:rFonts w:cstheme="minorHAnsi"/>
                  <w:sz w:val="18"/>
                  <w:szCs w:val="18"/>
                </w:rPr>
                <w:t>uidance</w:t>
              </w:r>
            </w:hyperlink>
            <w:r w:rsidR="00975EBC">
              <w:rPr>
                <w:rFonts w:cstheme="minorHAnsi"/>
                <w:sz w:val="18"/>
                <w:szCs w:val="18"/>
              </w:rPr>
              <w:t>.</w:t>
            </w:r>
          </w:p>
          <w:p w14:paraId="75675B76" w14:textId="77777777" w:rsidR="00111DA1" w:rsidRPr="00975EBC" w:rsidRDefault="00111DA1" w:rsidP="00975EBC">
            <w:pPr>
              <w:jc w:val="both"/>
              <w:rPr>
                <w:rFonts w:cstheme="minorHAnsi"/>
                <w:sz w:val="18"/>
                <w:szCs w:val="18"/>
              </w:rPr>
            </w:pPr>
          </w:p>
          <w:p w14:paraId="07E83124" w14:textId="1DACD158" w:rsidR="00F641F6" w:rsidRPr="00975EBC" w:rsidRDefault="00111DA1" w:rsidP="00975EBC">
            <w:pPr>
              <w:rPr>
                <w:rFonts w:cstheme="minorHAnsi"/>
                <w:sz w:val="18"/>
                <w:szCs w:val="18"/>
              </w:rPr>
            </w:pPr>
            <w:r w:rsidRPr="00975EBC">
              <w:rPr>
                <w:rFonts w:cstheme="minorHAnsi"/>
                <w:sz w:val="18"/>
                <w:szCs w:val="18"/>
              </w:rPr>
              <w:lastRenderedPageBreak/>
              <w:t>They should remain at home and self-isolate and are to contact their line manager through normal sickness reporting procedures</w:t>
            </w:r>
            <w:r w:rsidR="00975EBC">
              <w:rPr>
                <w:rFonts w:cstheme="minorHAnsi"/>
                <w:sz w:val="18"/>
                <w:szCs w:val="18"/>
              </w:rPr>
              <w:t>.</w:t>
            </w:r>
          </w:p>
          <w:p w14:paraId="17074145" w14:textId="6D08DBE1" w:rsidR="00DF60CA" w:rsidRPr="00975EBC" w:rsidRDefault="00DF60CA" w:rsidP="00975EBC">
            <w:pPr>
              <w:rPr>
                <w:rFonts w:cstheme="minorHAnsi"/>
                <w:sz w:val="18"/>
                <w:szCs w:val="18"/>
              </w:rPr>
            </w:pPr>
          </w:p>
        </w:tc>
        <w:tc>
          <w:tcPr>
            <w:tcW w:w="708" w:type="dxa"/>
            <w:vAlign w:val="center"/>
          </w:tcPr>
          <w:p w14:paraId="0C5FA11A" w14:textId="07B7F532" w:rsidR="00F641F6" w:rsidRPr="00CB5F0E" w:rsidRDefault="00F641F6" w:rsidP="00975EBC">
            <w:pPr>
              <w:jc w:val="center"/>
              <w:rPr>
                <w:rFonts w:cstheme="minorHAnsi"/>
              </w:rPr>
            </w:pPr>
          </w:p>
        </w:tc>
        <w:tc>
          <w:tcPr>
            <w:tcW w:w="709" w:type="dxa"/>
            <w:vAlign w:val="center"/>
          </w:tcPr>
          <w:p w14:paraId="4BB41C4A" w14:textId="63EB7BF5" w:rsidR="00F641F6" w:rsidRPr="00CB5F0E" w:rsidRDefault="007D0FBD" w:rsidP="00975EBC">
            <w:pPr>
              <w:jc w:val="center"/>
              <w:rPr>
                <w:rFonts w:cstheme="minorHAnsi"/>
              </w:rPr>
            </w:pPr>
            <w:r>
              <w:rPr>
                <w:rFonts w:cstheme="minorHAnsi"/>
              </w:rPr>
              <w:t>5</w:t>
            </w:r>
          </w:p>
        </w:tc>
        <w:tc>
          <w:tcPr>
            <w:tcW w:w="567" w:type="dxa"/>
            <w:shd w:val="clear" w:color="auto" w:fill="auto"/>
            <w:vAlign w:val="center"/>
          </w:tcPr>
          <w:p w14:paraId="57AE256A" w14:textId="186EB4F5" w:rsidR="00F641F6" w:rsidRPr="00CB5F0E" w:rsidRDefault="00F641F6" w:rsidP="00975EBC">
            <w:pPr>
              <w:jc w:val="center"/>
              <w:rPr>
                <w:rFonts w:cstheme="minorHAnsi"/>
              </w:rPr>
            </w:pPr>
          </w:p>
        </w:tc>
        <w:tc>
          <w:tcPr>
            <w:tcW w:w="3402" w:type="dxa"/>
            <w:vAlign w:val="center"/>
          </w:tcPr>
          <w:p w14:paraId="3A79C37D" w14:textId="6C56E367" w:rsidR="00975EBC" w:rsidRPr="00975EBC" w:rsidRDefault="00111DA1" w:rsidP="00975EBC">
            <w:pPr>
              <w:jc w:val="both"/>
              <w:rPr>
                <w:rFonts w:cstheme="minorHAnsi"/>
                <w:color w:val="0000FF"/>
                <w:sz w:val="18"/>
                <w:szCs w:val="20"/>
                <w:u w:val="single"/>
              </w:rPr>
            </w:pPr>
            <w:r w:rsidRPr="00975EBC">
              <w:rPr>
                <w:rFonts w:cstheme="minorHAnsi"/>
                <w:sz w:val="18"/>
                <w:szCs w:val="20"/>
              </w:rPr>
              <w:t xml:space="preserve">Guidance and recommended risk control measures will be sourced directly from the </w:t>
            </w:r>
            <w:hyperlink r:id="rId11" w:history="1">
              <w:r w:rsidR="00787A88">
                <w:rPr>
                  <w:rStyle w:val="Hyperlink"/>
                  <w:rFonts w:cstheme="minorHAnsi"/>
                  <w:sz w:val="18"/>
                  <w:szCs w:val="20"/>
                </w:rPr>
                <w:t xml:space="preserve">Scottish Government </w:t>
              </w:r>
              <w:r w:rsidR="004774F1">
                <w:rPr>
                  <w:rStyle w:val="Hyperlink"/>
                  <w:rFonts w:cstheme="minorHAnsi"/>
                  <w:sz w:val="18"/>
                  <w:szCs w:val="20"/>
                </w:rPr>
                <w:t>guidance for l</w:t>
              </w:r>
              <w:r w:rsidR="00787A88">
                <w:rPr>
                  <w:rStyle w:val="Hyperlink"/>
                  <w:rFonts w:cstheme="minorHAnsi"/>
                  <w:sz w:val="18"/>
                  <w:szCs w:val="20"/>
                </w:rPr>
                <w:t>aboratories</w:t>
              </w:r>
              <w:r w:rsidR="004774F1">
                <w:rPr>
                  <w:rStyle w:val="Hyperlink"/>
                  <w:rFonts w:cstheme="minorHAnsi"/>
                  <w:sz w:val="18"/>
                  <w:szCs w:val="20"/>
                </w:rPr>
                <w:t xml:space="preserve"> and r</w:t>
              </w:r>
              <w:r w:rsidR="00787A88">
                <w:rPr>
                  <w:rStyle w:val="Hyperlink"/>
                  <w:rFonts w:cstheme="minorHAnsi"/>
                  <w:sz w:val="18"/>
                  <w:szCs w:val="20"/>
                </w:rPr>
                <w:t xml:space="preserve">esearch </w:t>
              </w:r>
              <w:r w:rsidR="004774F1">
                <w:rPr>
                  <w:rStyle w:val="Hyperlink"/>
                  <w:rFonts w:cstheme="minorHAnsi"/>
                  <w:sz w:val="18"/>
                  <w:szCs w:val="20"/>
                </w:rPr>
                <w:t>f</w:t>
              </w:r>
              <w:r w:rsidR="00787A88">
                <w:rPr>
                  <w:rStyle w:val="Hyperlink"/>
                  <w:rFonts w:cstheme="minorHAnsi"/>
                  <w:sz w:val="18"/>
                  <w:szCs w:val="20"/>
                </w:rPr>
                <w:t>acilities</w:t>
              </w:r>
            </w:hyperlink>
            <w:r w:rsidR="00975EBC">
              <w:rPr>
                <w:rFonts w:cstheme="minorHAnsi"/>
                <w:sz w:val="18"/>
                <w:szCs w:val="20"/>
              </w:rPr>
              <w:t>.</w:t>
            </w:r>
          </w:p>
          <w:p w14:paraId="328E5648" w14:textId="77777777" w:rsidR="00111DA1" w:rsidRPr="00975EBC" w:rsidRDefault="00111DA1" w:rsidP="00975EBC">
            <w:pPr>
              <w:jc w:val="both"/>
              <w:rPr>
                <w:rFonts w:cstheme="minorHAnsi"/>
                <w:sz w:val="18"/>
                <w:szCs w:val="20"/>
              </w:rPr>
            </w:pPr>
          </w:p>
          <w:p w14:paraId="6E0FEF00" w14:textId="44791330" w:rsidR="00975EBC" w:rsidRDefault="00111DA1" w:rsidP="00975EBC">
            <w:pPr>
              <w:rPr>
                <w:rFonts w:cstheme="minorHAnsi"/>
              </w:rPr>
            </w:pPr>
            <w:r w:rsidRPr="00975EBC">
              <w:rPr>
                <w:rFonts w:cstheme="minorHAnsi"/>
                <w:sz w:val="18"/>
                <w:szCs w:val="20"/>
              </w:rPr>
              <w:t xml:space="preserve">Employer guidance on testing will be sought by accessing relevant </w:t>
            </w:r>
            <w:r w:rsidRPr="004774F1">
              <w:rPr>
                <w:rStyle w:val="Hyperlink"/>
                <w:rFonts w:cstheme="minorHAnsi"/>
                <w:sz w:val="18"/>
                <w:szCs w:val="20"/>
              </w:rPr>
              <w:t xml:space="preserve">Scottish Government </w:t>
            </w:r>
            <w:r w:rsidR="004774F1" w:rsidRPr="004774F1">
              <w:rPr>
                <w:rStyle w:val="Hyperlink"/>
                <w:rFonts w:cstheme="minorHAnsi"/>
                <w:sz w:val="18"/>
                <w:szCs w:val="20"/>
              </w:rPr>
              <w:t xml:space="preserve">testing </w:t>
            </w:r>
            <w:r w:rsidR="00975EBC" w:rsidRPr="004774F1">
              <w:rPr>
                <w:rStyle w:val="Hyperlink"/>
                <w:rFonts w:cstheme="minorHAnsi"/>
                <w:sz w:val="18"/>
                <w:szCs w:val="20"/>
              </w:rPr>
              <w:t>guidance</w:t>
            </w:r>
            <w:r w:rsidR="004774F1">
              <w:rPr>
                <w:rFonts w:cstheme="minorHAnsi"/>
                <w:sz w:val="18"/>
                <w:szCs w:val="20"/>
              </w:rPr>
              <w:t>.</w:t>
            </w:r>
          </w:p>
          <w:p w14:paraId="5BCBE353" w14:textId="77777777" w:rsidR="00787A88" w:rsidRDefault="00787A88" w:rsidP="00975EBC">
            <w:pPr>
              <w:rPr>
                <w:rFonts w:cstheme="minorHAnsi"/>
              </w:rPr>
            </w:pPr>
          </w:p>
          <w:p w14:paraId="1F1BC359" w14:textId="73E1F0DA" w:rsidR="00787A88" w:rsidRDefault="00787A88" w:rsidP="00975EBC">
            <w:pPr>
              <w:rPr>
                <w:rFonts w:cstheme="minorHAnsi"/>
                <w:color w:val="0000FF"/>
                <w:sz w:val="18"/>
                <w:szCs w:val="20"/>
                <w:u w:val="single"/>
              </w:rPr>
            </w:pPr>
            <w:r w:rsidRPr="00787A88">
              <w:rPr>
                <w:rFonts w:cstheme="minorHAnsi"/>
                <w:sz w:val="18"/>
                <w:szCs w:val="20"/>
              </w:rPr>
              <w:t>Further consultation will be sought from Health Protection Scotland’s guidance on </w:t>
            </w:r>
            <w:r w:rsidR="004774F1">
              <w:rPr>
                <w:rFonts w:cstheme="minorHAnsi"/>
                <w:color w:val="0000FF"/>
                <w:sz w:val="18"/>
                <w:szCs w:val="20"/>
                <w:u w:val="single"/>
              </w:rPr>
              <w:t>COVID</w:t>
            </w:r>
            <w:r w:rsidRPr="00787A88">
              <w:rPr>
                <w:rFonts w:cstheme="minorHAnsi"/>
                <w:color w:val="0000FF"/>
                <w:sz w:val="18"/>
                <w:szCs w:val="20"/>
                <w:u w:val="single"/>
              </w:rPr>
              <w:t>-19 sampling and laboratory investigations</w:t>
            </w:r>
            <w:r w:rsidR="004774F1">
              <w:rPr>
                <w:rFonts w:cstheme="minorHAnsi"/>
                <w:sz w:val="18"/>
                <w:szCs w:val="20"/>
              </w:rPr>
              <w:t>.</w:t>
            </w:r>
          </w:p>
          <w:p w14:paraId="4EDE27E0" w14:textId="68E3226B" w:rsidR="004774F1" w:rsidRPr="00975EBC" w:rsidRDefault="004774F1" w:rsidP="00975EBC">
            <w:pPr>
              <w:rPr>
                <w:rFonts w:cstheme="minorHAnsi"/>
                <w:color w:val="0000FF"/>
                <w:sz w:val="18"/>
                <w:szCs w:val="20"/>
                <w:u w:val="single"/>
              </w:rPr>
            </w:pPr>
          </w:p>
        </w:tc>
      </w:tr>
      <w:tr w:rsidR="004351DA" w:rsidRPr="002A1FA5" w14:paraId="191642CD" w14:textId="77777777" w:rsidTr="004D404F">
        <w:trPr>
          <w:trHeight w:val="698"/>
        </w:trPr>
        <w:tc>
          <w:tcPr>
            <w:tcW w:w="1365" w:type="dxa"/>
            <w:vAlign w:val="center"/>
          </w:tcPr>
          <w:p w14:paraId="73FD3062" w14:textId="77777777" w:rsidR="004351DA" w:rsidRDefault="004351DA" w:rsidP="004351DA">
            <w:pPr>
              <w:rPr>
                <w:rFonts w:cstheme="minorHAnsi"/>
                <w:sz w:val="18"/>
                <w:szCs w:val="18"/>
              </w:rPr>
            </w:pPr>
            <w:r w:rsidRPr="004351DA">
              <w:rPr>
                <w:rFonts w:cstheme="minorHAnsi"/>
                <w:sz w:val="18"/>
                <w:szCs w:val="18"/>
              </w:rPr>
              <w:t>Working in the laboratory/</w:t>
            </w:r>
          </w:p>
          <w:p w14:paraId="021B7782" w14:textId="5336262C" w:rsidR="004351DA" w:rsidRPr="00975EBC" w:rsidRDefault="004351DA" w:rsidP="004351DA">
            <w:pPr>
              <w:rPr>
                <w:rFonts w:cstheme="minorHAnsi"/>
                <w:sz w:val="18"/>
                <w:szCs w:val="18"/>
              </w:rPr>
            </w:pPr>
            <w:r w:rsidRPr="004351DA">
              <w:rPr>
                <w:rFonts w:cstheme="minorHAnsi"/>
                <w:sz w:val="18"/>
                <w:szCs w:val="18"/>
              </w:rPr>
              <w:t>research facility</w:t>
            </w:r>
          </w:p>
        </w:tc>
        <w:tc>
          <w:tcPr>
            <w:tcW w:w="1418" w:type="dxa"/>
            <w:vAlign w:val="center"/>
          </w:tcPr>
          <w:p w14:paraId="72C45638" w14:textId="1A0EE6BD" w:rsidR="004351DA" w:rsidRPr="00975EBC" w:rsidRDefault="004351DA" w:rsidP="004351DA">
            <w:pPr>
              <w:rPr>
                <w:rFonts w:cstheme="minorHAnsi"/>
                <w:sz w:val="18"/>
                <w:szCs w:val="18"/>
              </w:rPr>
            </w:pPr>
            <w:r w:rsidRPr="00975EBC">
              <w:rPr>
                <w:rFonts w:cstheme="minorHAnsi"/>
                <w:sz w:val="18"/>
                <w:szCs w:val="18"/>
              </w:rPr>
              <w:t>Not maintaining physical distancing leading to spread of coronavirus</w:t>
            </w:r>
          </w:p>
        </w:tc>
        <w:tc>
          <w:tcPr>
            <w:tcW w:w="1372" w:type="dxa"/>
            <w:vAlign w:val="center"/>
          </w:tcPr>
          <w:p w14:paraId="2577297B" w14:textId="77777777" w:rsidR="00787A88" w:rsidRDefault="00787A88" w:rsidP="00787A88">
            <w:pPr>
              <w:rPr>
                <w:rFonts w:cstheme="minorHAnsi"/>
                <w:sz w:val="18"/>
                <w:szCs w:val="18"/>
              </w:rPr>
            </w:pPr>
            <w:r w:rsidRPr="00787A88">
              <w:rPr>
                <w:rFonts w:cstheme="minorHAnsi"/>
                <w:sz w:val="18"/>
                <w:szCs w:val="18"/>
              </w:rPr>
              <w:t>Staf</w:t>
            </w:r>
            <w:r>
              <w:rPr>
                <w:rFonts w:cstheme="minorHAnsi"/>
                <w:sz w:val="18"/>
                <w:szCs w:val="18"/>
              </w:rPr>
              <w:t>f</w:t>
            </w:r>
          </w:p>
          <w:p w14:paraId="1458A6FC" w14:textId="77777777" w:rsidR="00787A88" w:rsidRDefault="00787A88" w:rsidP="00787A88">
            <w:pPr>
              <w:rPr>
                <w:rFonts w:cstheme="minorHAnsi"/>
                <w:sz w:val="18"/>
                <w:szCs w:val="18"/>
              </w:rPr>
            </w:pPr>
            <w:r w:rsidRPr="00787A88">
              <w:rPr>
                <w:rFonts w:cstheme="minorHAnsi"/>
                <w:sz w:val="18"/>
                <w:szCs w:val="18"/>
              </w:rPr>
              <w:t>Students</w:t>
            </w:r>
          </w:p>
          <w:p w14:paraId="42155341" w14:textId="77777777" w:rsidR="00787A88" w:rsidRDefault="00787A88" w:rsidP="00787A88">
            <w:pPr>
              <w:rPr>
                <w:rFonts w:cstheme="minorHAnsi"/>
                <w:sz w:val="18"/>
                <w:szCs w:val="18"/>
              </w:rPr>
            </w:pPr>
            <w:r>
              <w:rPr>
                <w:rFonts w:cstheme="minorHAnsi"/>
                <w:sz w:val="18"/>
                <w:szCs w:val="18"/>
              </w:rPr>
              <w:t>V</w:t>
            </w:r>
            <w:r w:rsidRPr="00787A88">
              <w:rPr>
                <w:rFonts w:cstheme="minorHAnsi"/>
                <w:sz w:val="18"/>
                <w:szCs w:val="18"/>
              </w:rPr>
              <w:t>isitors</w:t>
            </w:r>
          </w:p>
          <w:p w14:paraId="712C91B0" w14:textId="5B0A1694" w:rsidR="004351DA" w:rsidRPr="00975EBC" w:rsidRDefault="00787A88" w:rsidP="00787A88">
            <w:pPr>
              <w:rPr>
                <w:rFonts w:cstheme="minorHAnsi"/>
                <w:sz w:val="18"/>
                <w:szCs w:val="18"/>
              </w:rPr>
            </w:pPr>
            <w:r w:rsidRPr="00787A88">
              <w:rPr>
                <w:rFonts w:cstheme="minorHAnsi"/>
                <w:sz w:val="18"/>
                <w:szCs w:val="18"/>
              </w:rPr>
              <w:t>Contractors</w:t>
            </w:r>
            <w:r>
              <w:rPr>
                <w:rFonts w:cstheme="minorHAnsi"/>
                <w:sz w:val="18"/>
                <w:szCs w:val="18"/>
              </w:rPr>
              <w:t xml:space="preserve"> </w:t>
            </w:r>
          </w:p>
        </w:tc>
        <w:tc>
          <w:tcPr>
            <w:tcW w:w="709" w:type="dxa"/>
            <w:vAlign w:val="center"/>
          </w:tcPr>
          <w:p w14:paraId="55DDFAB5" w14:textId="145F2C71" w:rsidR="004351DA" w:rsidRPr="00975EBC" w:rsidRDefault="004351DA" w:rsidP="00627050">
            <w:pPr>
              <w:jc w:val="center"/>
              <w:rPr>
                <w:rFonts w:cstheme="minorHAnsi"/>
                <w:szCs w:val="18"/>
              </w:rPr>
            </w:pPr>
            <w:r w:rsidRPr="00975EBC">
              <w:rPr>
                <w:rFonts w:cstheme="minorHAnsi"/>
                <w:szCs w:val="18"/>
              </w:rPr>
              <w:t>5</w:t>
            </w:r>
          </w:p>
        </w:tc>
        <w:tc>
          <w:tcPr>
            <w:tcW w:w="567" w:type="dxa"/>
            <w:vAlign w:val="center"/>
          </w:tcPr>
          <w:p w14:paraId="3FE7CFA4" w14:textId="2238944D" w:rsidR="004351DA" w:rsidRPr="00975EBC" w:rsidRDefault="004351DA" w:rsidP="00627050">
            <w:pPr>
              <w:jc w:val="center"/>
              <w:rPr>
                <w:rFonts w:cstheme="minorHAnsi"/>
                <w:szCs w:val="18"/>
              </w:rPr>
            </w:pPr>
            <w:r w:rsidRPr="00975EBC">
              <w:rPr>
                <w:rFonts w:cstheme="minorHAnsi"/>
                <w:szCs w:val="18"/>
              </w:rPr>
              <w:t>5</w:t>
            </w:r>
          </w:p>
        </w:tc>
        <w:tc>
          <w:tcPr>
            <w:tcW w:w="854" w:type="dxa"/>
            <w:shd w:val="clear" w:color="auto" w:fill="FF0000"/>
            <w:vAlign w:val="center"/>
          </w:tcPr>
          <w:p w14:paraId="3B1590E8" w14:textId="6F9E145D" w:rsidR="004351DA" w:rsidRPr="00975EBC" w:rsidRDefault="004351DA" w:rsidP="00627050">
            <w:pPr>
              <w:jc w:val="center"/>
              <w:rPr>
                <w:rFonts w:cstheme="minorHAnsi"/>
                <w:szCs w:val="18"/>
              </w:rPr>
            </w:pPr>
            <w:r w:rsidRPr="00975EBC">
              <w:rPr>
                <w:rFonts w:cstheme="minorHAnsi"/>
                <w:szCs w:val="18"/>
              </w:rPr>
              <w:t>25</w:t>
            </w:r>
          </w:p>
        </w:tc>
        <w:tc>
          <w:tcPr>
            <w:tcW w:w="4253" w:type="dxa"/>
            <w:vAlign w:val="center"/>
          </w:tcPr>
          <w:p w14:paraId="78E18E60" w14:textId="77777777" w:rsidR="001A3365" w:rsidRDefault="001A3365" w:rsidP="004351DA">
            <w:pPr>
              <w:rPr>
                <w:rFonts w:cstheme="minorHAnsi"/>
                <w:sz w:val="18"/>
                <w:szCs w:val="18"/>
              </w:rPr>
            </w:pPr>
          </w:p>
          <w:p w14:paraId="4340D174" w14:textId="2AA5D8CA" w:rsidR="001A3365" w:rsidRDefault="001A3365" w:rsidP="001A3365">
            <w:pPr>
              <w:rPr>
                <w:rFonts w:cstheme="minorHAnsi"/>
                <w:sz w:val="18"/>
                <w:szCs w:val="18"/>
              </w:rPr>
            </w:pPr>
            <w:r>
              <w:rPr>
                <w:rFonts w:cstheme="minorHAnsi"/>
                <w:sz w:val="18"/>
                <w:szCs w:val="18"/>
              </w:rPr>
              <w:t>F</w:t>
            </w:r>
            <w:r w:rsidRPr="001A3365">
              <w:rPr>
                <w:rFonts w:cstheme="minorHAnsi"/>
                <w:sz w:val="18"/>
                <w:szCs w:val="18"/>
              </w:rPr>
              <w:t xml:space="preserve">loor markings in corridors and laboratory spaces as appropriate to ensure staff members and visitors stay at least two metres apart.  </w:t>
            </w:r>
          </w:p>
          <w:p w14:paraId="377A9307" w14:textId="77777777" w:rsidR="001A3365" w:rsidRPr="001A3365" w:rsidRDefault="001A3365" w:rsidP="001A3365">
            <w:pPr>
              <w:rPr>
                <w:rFonts w:cstheme="minorHAnsi"/>
                <w:sz w:val="18"/>
                <w:szCs w:val="18"/>
              </w:rPr>
            </w:pPr>
          </w:p>
          <w:p w14:paraId="1A8D97E8" w14:textId="7A984B0B" w:rsidR="001A3365" w:rsidRDefault="001A3365" w:rsidP="001A3365">
            <w:pPr>
              <w:rPr>
                <w:rFonts w:cstheme="minorHAnsi"/>
                <w:sz w:val="18"/>
                <w:szCs w:val="18"/>
              </w:rPr>
            </w:pPr>
            <w:r>
              <w:rPr>
                <w:rFonts w:cstheme="minorHAnsi"/>
                <w:sz w:val="18"/>
                <w:szCs w:val="18"/>
              </w:rPr>
              <w:t>F</w:t>
            </w:r>
            <w:r w:rsidRPr="001A3365">
              <w:rPr>
                <w:rFonts w:cstheme="minorHAnsi"/>
                <w:sz w:val="18"/>
                <w:szCs w:val="18"/>
              </w:rPr>
              <w:t>acility layout and signage with clear marking of two</w:t>
            </w:r>
            <w:r w:rsidR="004D404F">
              <w:rPr>
                <w:rFonts w:cstheme="minorHAnsi"/>
                <w:sz w:val="18"/>
                <w:szCs w:val="18"/>
              </w:rPr>
              <w:t>-</w:t>
            </w:r>
            <w:r w:rsidRPr="001A3365">
              <w:rPr>
                <w:rFonts w:cstheme="minorHAnsi"/>
                <w:sz w:val="18"/>
                <w:szCs w:val="18"/>
              </w:rPr>
              <w:t>metre boundaries around the workplace and workstations and signage which reinforces expectations of employees at relevant points</w:t>
            </w:r>
            <w:r w:rsidR="004D404F">
              <w:rPr>
                <w:rFonts w:cstheme="minorHAnsi"/>
                <w:sz w:val="18"/>
                <w:szCs w:val="18"/>
              </w:rPr>
              <w:t>.</w:t>
            </w:r>
            <w:r w:rsidRPr="001A3365">
              <w:rPr>
                <w:rFonts w:cstheme="minorHAnsi"/>
                <w:sz w:val="18"/>
                <w:szCs w:val="18"/>
              </w:rPr>
              <w:t xml:space="preserve"> </w:t>
            </w:r>
          </w:p>
          <w:p w14:paraId="145C2FC3" w14:textId="77777777" w:rsidR="001A3365" w:rsidRDefault="001A3365" w:rsidP="001A3365">
            <w:pPr>
              <w:rPr>
                <w:rFonts w:cstheme="minorHAnsi"/>
                <w:sz w:val="18"/>
                <w:szCs w:val="18"/>
              </w:rPr>
            </w:pPr>
          </w:p>
          <w:p w14:paraId="06919458" w14:textId="50E72AAD" w:rsidR="001A3365" w:rsidRDefault="001A3365" w:rsidP="001A3365">
            <w:pPr>
              <w:rPr>
                <w:rFonts w:cstheme="minorHAnsi"/>
                <w:sz w:val="18"/>
                <w:szCs w:val="18"/>
              </w:rPr>
            </w:pPr>
            <w:r w:rsidRPr="001A3365">
              <w:rPr>
                <w:rFonts w:cstheme="minorHAnsi"/>
                <w:color w:val="FF0000"/>
                <w:sz w:val="18"/>
                <w:szCs w:val="18"/>
              </w:rPr>
              <w:t xml:space="preserve">X </w:t>
            </w:r>
            <w:r w:rsidRPr="001A3365">
              <w:rPr>
                <w:rFonts w:cstheme="minorHAnsi"/>
                <w:sz w:val="18"/>
                <w:szCs w:val="18"/>
              </w:rPr>
              <w:t>number of people in any workspace or communal area</w:t>
            </w:r>
            <w:r>
              <w:rPr>
                <w:rFonts w:cstheme="minorHAnsi"/>
                <w:sz w:val="18"/>
                <w:szCs w:val="18"/>
              </w:rPr>
              <w:t xml:space="preserve"> at any one time</w:t>
            </w:r>
            <w:r w:rsidR="004D404F">
              <w:rPr>
                <w:rFonts w:cstheme="minorHAnsi"/>
                <w:sz w:val="18"/>
                <w:szCs w:val="18"/>
              </w:rPr>
              <w:t>.</w:t>
            </w:r>
          </w:p>
          <w:p w14:paraId="4CF7090A" w14:textId="77777777" w:rsidR="001A3365" w:rsidRPr="001A3365" w:rsidRDefault="001A3365" w:rsidP="001A3365">
            <w:pPr>
              <w:rPr>
                <w:rFonts w:cstheme="minorHAnsi"/>
                <w:sz w:val="18"/>
                <w:szCs w:val="18"/>
              </w:rPr>
            </w:pPr>
          </w:p>
          <w:p w14:paraId="623BA91E" w14:textId="1CDEC268" w:rsidR="001A3365" w:rsidRDefault="001A3365" w:rsidP="001A3365">
            <w:pPr>
              <w:rPr>
                <w:rFonts w:cstheme="minorHAnsi"/>
                <w:sz w:val="18"/>
                <w:szCs w:val="18"/>
              </w:rPr>
            </w:pPr>
            <w:r w:rsidRPr="00627050">
              <w:rPr>
                <w:rFonts w:cstheme="minorHAnsi"/>
                <w:sz w:val="18"/>
                <w:szCs w:val="18"/>
              </w:rPr>
              <w:t>Access to parts of the workplace required by an individual to do their job will be restricted, where possible</w:t>
            </w:r>
            <w:r w:rsidR="00627050" w:rsidRPr="00627050">
              <w:rPr>
                <w:rFonts w:cstheme="minorHAnsi"/>
                <w:sz w:val="18"/>
                <w:szCs w:val="18"/>
              </w:rPr>
              <w:t>.</w:t>
            </w:r>
          </w:p>
          <w:p w14:paraId="61F733DA" w14:textId="77777777" w:rsidR="001A3365" w:rsidRPr="001A3365" w:rsidRDefault="001A3365" w:rsidP="001A3365">
            <w:pPr>
              <w:rPr>
                <w:rFonts w:cstheme="minorHAnsi"/>
                <w:sz w:val="18"/>
                <w:szCs w:val="18"/>
              </w:rPr>
            </w:pPr>
          </w:p>
          <w:p w14:paraId="5C8BB245" w14:textId="2DF0C3E6" w:rsidR="001A3365" w:rsidRDefault="001A3365" w:rsidP="001A3365">
            <w:pPr>
              <w:rPr>
                <w:rFonts w:cstheme="minorHAnsi"/>
                <w:sz w:val="18"/>
                <w:szCs w:val="18"/>
              </w:rPr>
            </w:pPr>
            <w:r>
              <w:rPr>
                <w:rFonts w:cstheme="minorHAnsi"/>
                <w:sz w:val="18"/>
                <w:szCs w:val="18"/>
              </w:rPr>
              <w:t>M</w:t>
            </w:r>
            <w:r w:rsidRPr="001A3365">
              <w:rPr>
                <w:rFonts w:cstheme="minorHAnsi"/>
                <w:sz w:val="18"/>
                <w:szCs w:val="18"/>
              </w:rPr>
              <w:t>onitoring system</w:t>
            </w:r>
            <w:r>
              <w:rPr>
                <w:rFonts w:cstheme="minorHAnsi"/>
                <w:sz w:val="18"/>
                <w:szCs w:val="18"/>
              </w:rPr>
              <w:t xml:space="preserve"> implemented</w:t>
            </w:r>
            <w:r w:rsidRPr="001A3365">
              <w:rPr>
                <w:rFonts w:cstheme="minorHAnsi"/>
                <w:sz w:val="18"/>
                <w:szCs w:val="18"/>
              </w:rPr>
              <w:t xml:space="preserve"> to limit the number of staff in research facilities or laboratories at any one time, </w:t>
            </w:r>
            <w:r>
              <w:rPr>
                <w:rFonts w:cstheme="minorHAnsi"/>
                <w:sz w:val="18"/>
                <w:szCs w:val="18"/>
              </w:rPr>
              <w:t>e.g.</w:t>
            </w:r>
            <w:r w:rsidRPr="001A3365">
              <w:rPr>
                <w:rFonts w:cstheme="minorHAnsi"/>
                <w:sz w:val="18"/>
                <w:szCs w:val="18"/>
              </w:rPr>
              <w:t xml:space="preserve"> </w:t>
            </w:r>
            <w:r w:rsidR="004D404F">
              <w:rPr>
                <w:rFonts w:cstheme="minorHAnsi"/>
                <w:sz w:val="18"/>
                <w:szCs w:val="18"/>
              </w:rPr>
              <w:t>a</w:t>
            </w:r>
            <w:r w:rsidRPr="001A3365">
              <w:rPr>
                <w:rFonts w:cstheme="minorHAnsi"/>
                <w:sz w:val="18"/>
                <w:szCs w:val="18"/>
              </w:rPr>
              <w:t xml:space="preserve"> sign in/sign out sheet</w:t>
            </w:r>
            <w:r w:rsidR="004D404F">
              <w:rPr>
                <w:rFonts w:cstheme="minorHAnsi"/>
                <w:sz w:val="18"/>
                <w:szCs w:val="18"/>
              </w:rPr>
              <w:t>.</w:t>
            </w:r>
            <w:r w:rsidRPr="001A3365">
              <w:rPr>
                <w:rFonts w:cstheme="minorHAnsi"/>
                <w:sz w:val="18"/>
                <w:szCs w:val="18"/>
              </w:rPr>
              <w:t xml:space="preserve"> </w:t>
            </w:r>
          </w:p>
          <w:p w14:paraId="3649F8FA" w14:textId="77777777" w:rsidR="001A3365" w:rsidRPr="001A3365" w:rsidRDefault="001A3365" w:rsidP="001A3365">
            <w:pPr>
              <w:rPr>
                <w:rFonts w:cstheme="minorHAnsi"/>
                <w:sz w:val="18"/>
                <w:szCs w:val="18"/>
              </w:rPr>
            </w:pPr>
          </w:p>
          <w:p w14:paraId="7642F07B" w14:textId="08981404" w:rsidR="001A3365" w:rsidRDefault="001A3365" w:rsidP="001A3365">
            <w:pPr>
              <w:rPr>
                <w:rFonts w:cstheme="minorHAnsi"/>
                <w:sz w:val="18"/>
                <w:szCs w:val="18"/>
              </w:rPr>
            </w:pPr>
            <w:r>
              <w:rPr>
                <w:rFonts w:cstheme="minorHAnsi"/>
                <w:sz w:val="18"/>
                <w:szCs w:val="18"/>
              </w:rPr>
              <w:t>D</w:t>
            </w:r>
            <w:r w:rsidRPr="001A3365">
              <w:rPr>
                <w:rFonts w:cstheme="minorHAnsi"/>
                <w:sz w:val="18"/>
                <w:szCs w:val="18"/>
              </w:rPr>
              <w:t>edicated entrance</w:t>
            </w:r>
            <w:r>
              <w:rPr>
                <w:rFonts w:cstheme="minorHAnsi"/>
                <w:sz w:val="18"/>
                <w:szCs w:val="18"/>
              </w:rPr>
              <w:t>s</w:t>
            </w:r>
            <w:r w:rsidRPr="001A3365">
              <w:rPr>
                <w:rFonts w:cstheme="minorHAnsi"/>
                <w:sz w:val="18"/>
                <w:szCs w:val="18"/>
              </w:rPr>
              <w:t xml:space="preserve"> and exit</w:t>
            </w:r>
            <w:r>
              <w:rPr>
                <w:rFonts w:cstheme="minorHAnsi"/>
                <w:sz w:val="18"/>
                <w:szCs w:val="18"/>
              </w:rPr>
              <w:t>s</w:t>
            </w:r>
            <w:r w:rsidRPr="001A3365">
              <w:rPr>
                <w:rFonts w:cstheme="minorHAnsi"/>
                <w:sz w:val="18"/>
                <w:szCs w:val="18"/>
              </w:rPr>
              <w:t xml:space="preserve"> to buildings and work areas where possible</w:t>
            </w:r>
            <w:r w:rsidR="004D404F">
              <w:rPr>
                <w:rFonts w:cstheme="minorHAnsi"/>
                <w:sz w:val="18"/>
                <w:szCs w:val="18"/>
              </w:rPr>
              <w:t>.</w:t>
            </w:r>
          </w:p>
          <w:p w14:paraId="06FF9334" w14:textId="77777777" w:rsidR="001A3365" w:rsidRPr="001A3365" w:rsidRDefault="001A3365" w:rsidP="001A3365">
            <w:pPr>
              <w:rPr>
                <w:rFonts w:cstheme="minorHAnsi"/>
                <w:sz w:val="18"/>
                <w:szCs w:val="18"/>
              </w:rPr>
            </w:pPr>
          </w:p>
          <w:p w14:paraId="0110A2B6" w14:textId="4BE74992" w:rsidR="001A3365" w:rsidRDefault="001A3365" w:rsidP="001A3365">
            <w:pPr>
              <w:rPr>
                <w:rFonts w:cstheme="minorHAnsi"/>
                <w:sz w:val="18"/>
                <w:szCs w:val="18"/>
              </w:rPr>
            </w:pPr>
            <w:r>
              <w:rPr>
                <w:rFonts w:cstheme="minorHAnsi"/>
                <w:sz w:val="18"/>
                <w:szCs w:val="18"/>
              </w:rPr>
              <w:t>E</w:t>
            </w:r>
            <w:r w:rsidRPr="001A3365">
              <w:rPr>
                <w:rFonts w:cstheme="minorHAnsi"/>
                <w:sz w:val="18"/>
                <w:szCs w:val="18"/>
              </w:rPr>
              <w:t>ntrances and exits direct to the outside where appropriate, especially for external staff</w:t>
            </w:r>
            <w:r w:rsidR="00627050">
              <w:rPr>
                <w:rFonts w:cstheme="minorHAnsi"/>
                <w:sz w:val="18"/>
                <w:szCs w:val="18"/>
              </w:rPr>
              <w:t>.</w:t>
            </w:r>
          </w:p>
          <w:p w14:paraId="15BC166F" w14:textId="77777777" w:rsidR="001A3365" w:rsidRPr="001A3365" w:rsidRDefault="001A3365" w:rsidP="001A3365">
            <w:pPr>
              <w:rPr>
                <w:rFonts w:cstheme="minorHAnsi"/>
                <w:sz w:val="18"/>
                <w:szCs w:val="18"/>
              </w:rPr>
            </w:pPr>
          </w:p>
          <w:p w14:paraId="757B87B1" w14:textId="4D449F8A" w:rsidR="001A3365" w:rsidRDefault="001A3365" w:rsidP="001A3365">
            <w:pPr>
              <w:rPr>
                <w:rFonts w:cstheme="minorHAnsi"/>
                <w:sz w:val="18"/>
                <w:szCs w:val="18"/>
              </w:rPr>
            </w:pPr>
            <w:r>
              <w:rPr>
                <w:rFonts w:cstheme="minorHAnsi"/>
                <w:sz w:val="18"/>
                <w:szCs w:val="18"/>
              </w:rPr>
              <w:t>B</w:t>
            </w:r>
            <w:r w:rsidRPr="001A3365">
              <w:rPr>
                <w:rFonts w:cstheme="minorHAnsi"/>
                <w:sz w:val="18"/>
                <w:szCs w:val="18"/>
              </w:rPr>
              <w:t xml:space="preserve">reak times </w:t>
            </w:r>
            <w:r>
              <w:rPr>
                <w:rFonts w:cstheme="minorHAnsi"/>
                <w:sz w:val="18"/>
                <w:szCs w:val="18"/>
              </w:rPr>
              <w:t>staggered to reduce crowding in welfare areas</w:t>
            </w:r>
            <w:r w:rsidR="004D404F">
              <w:rPr>
                <w:rFonts w:cstheme="minorHAnsi"/>
                <w:sz w:val="18"/>
                <w:szCs w:val="18"/>
              </w:rPr>
              <w:t>.</w:t>
            </w:r>
          </w:p>
          <w:p w14:paraId="401C260C" w14:textId="12EC78FF" w:rsidR="001A3365" w:rsidRDefault="001A3365" w:rsidP="001A3365">
            <w:pPr>
              <w:rPr>
                <w:rFonts w:cstheme="minorHAnsi"/>
                <w:sz w:val="18"/>
                <w:szCs w:val="18"/>
              </w:rPr>
            </w:pPr>
          </w:p>
          <w:p w14:paraId="7FB4776F" w14:textId="090917CB" w:rsidR="001A3365" w:rsidRDefault="004D404F" w:rsidP="001A3365">
            <w:pPr>
              <w:rPr>
                <w:rFonts w:cstheme="minorHAnsi"/>
                <w:sz w:val="18"/>
                <w:szCs w:val="18"/>
              </w:rPr>
            </w:pPr>
            <w:r>
              <w:rPr>
                <w:rFonts w:cstheme="minorHAnsi"/>
                <w:sz w:val="18"/>
                <w:szCs w:val="18"/>
              </w:rPr>
              <w:t>A</w:t>
            </w:r>
            <w:r w:rsidR="001A3365" w:rsidRPr="001A3365">
              <w:rPr>
                <w:rFonts w:cstheme="minorHAnsi"/>
                <w:sz w:val="18"/>
                <w:szCs w:val="18"/>
              </w:rPr>
              <w:t>ll meetings to be conducted via teleconference</w:t>
            </w:r>
            <w:r>
              <w:rPr>
                <w:rFonts w:cstheme="minorHAnsi"/>
                <w:sz w:val="18"/>
                <w:szCs w:val="18"/>
              </w:rPr>
              <w:t>.</w:t>
            </w:r>
          </w:p>
          <w:p w14:paraId="0FC020BB" w14:textId="77777777" w:rsidR="001A3365" w:rsidRPr="001A3365" w:rsidRDefault="001A3365" w:rsidP="001A3365">
            <w:pPr>
              <w:rPr>
                <w:rFonts w:cstheme="minorHAnsi"/>
                <w:sz w:val="18"/>
                <w:szCs w:val="18"/>
              </w:rPr>
            </w:pPr>
          </w:p>
          <w:p w14:paraId="216C992C" w14:textId="1B3A3AF0" w:rsidR="001A3365" w:rsidRDefault="004D404F" w:rsidP="001A3365">
            <w:pPr>
              <w:rPr>
                <w:rFonts w:cstheme="minorHAnsi"/>
                <w:sz w:val="18"/>
                <w:szCs w:val="18"/>
              </w:rPr>
            </w:pPr>
            <w:r>
              <w:rPr>
                <w:rFonts w:cstheme="minorHAnsi"/>
                <w:sz w:val="18"/>
                <w:szCs w:val="18"/>
              </w:rPr>
              <w:t>O</w:t>
            </w:r>
            <w:r w:rsidR="001A3365" w:rsidRPr="001A3365">
              <w:rPr>
                <w:rFonts w:cstheme="minorHAnsi"/>
                <w:sz w:val="18"/>
                <w:szCs w:val="18"/>
              </w:rPr>
              <w:t>n-site personnel restricted to staff members essential for completion of work, approved by facility manager</w:t>
            </w:r>
            <w:r>
              <w:rPr>
                <w:rFonts w:cstheme="minorHAnsi"/>
                <w:sz w:val="18"/>
                <w:szCs w:val="18"/>
              </w:rPr>
              <w:t>.</w:t>
            </w:r>
          </w:p>
          <w:p w14:paraId="23F3C4AF" w14:textId="77777777" w:rsidR="004D404F" w:rsidRPr="001A3365" w:rsidRDefault="004D404F" w:rsidP="001A3365">
            <w:pPr>
              <w:rPr>
                <w:rFonts w:cstheme="minorHAnsi"/>
                <w:sz w:val="18"/>
                <w:szCs w:val="18"/>
              </w:rPr>
            </w:pPr>
          </w:p>
          <w:p w14:paraId="5E3CFA75" w14:textId="4E58409E" w:rsidR="001A3365" w:rsidRDefault="004D404F" w:rsidP="001A3365">
            <w:pPr>
              <w:rPr>
                <w:rFonts w:cstheme="minorHAnsi"/>
                <w:sz w:val="18"/>
                <w:szCs w:val="18"/>
              </w:rPr>
            </w:pPr>
            <w:r>
              <w:rPr>
                <w:rFonts w:cstheme="minorHAnsi"/>
                <w:sz w:val="18"/>
                <w:szCs w:val="18"/>
              </w:rPr>
              <w:t>R</w:t>
            </w:r>
            <w:r w:rsidR="001A3365" w:rsidRPr="001A3365">
              <w:rPr>
                <w:rFonts w:cstheme="minorHAnsi"/>
                <w:sz w:val="18"/>
                <w:szCs w:val="18"/>
              </w:rPr>
              <w:t>estriction of non-business deliveries (no personal deliveries for staff members)</w:t>
            </w:r>
            <w:r>
              <w:rPr>
                <w:rFonts w:cstheme="minorHAnsi"/>
                <w:sz w:val="18"/>
                <w:szCs w:val="18"/>
              </w:rPr>
              <w:t>.</w:t>
            </w:r>
          </w:p>
          <w:p w14:paraId="1B6F1074" w14:textId="77777777" w:rsidR="001A3365" w:rsidRPr="001A3365" w:rsidRDefault="001A3365" w:rsidP="001A3365">
            <w:pPr>
              <w:rPr>
                <w:rFonts w:cstheme="minorHAnsi"/>
                <w:sz w:val="18"/>
                <w:szCs w:val="18"/>
              </w:rPr>
            </w:pPr>
          </w:p>
          <w:p w14:paraId="60C91A5D" w14:textId="77777777" w:rsidR="001A3365" w:rsidRDefault="001A3365" w:rsidP="004351DA">
            <w:pPr>
              <w:rPr>
                <w:rFonts w:cstheme="minorHAnsi"/>
                <w:sz w:val="18"/>
                <w:szCs w:val="18"/>
              </w:rPr>
            </w:pPr>
          </w:p>
          <w:p w14:paraId="39DE4493" w14:textId="5248F836" w:rsidR="004351DA" w:rsidRPr="00975EBC" w:rsidRDefault="001A3365" w:rsidP="004351DA">
            <w:pPr>
              <w:rPr>
                <w:rFonts w:cstheme="minorHAnsi"/>
                <w:sz w:val="18"/>
                <w:szCs w:val="18"/>
              </w:rPr>
            </w:pPr>
            <w:r>
              <w:rPr>
                <w:rFonts w:cstheme="minorHAnsi"/>
                <w:sz w:val="18"/>
                <w:szCs w:val="18"/>
              </w:rPr>
              <w:lastRenderedPageBreak/>
              <w:t>Physical</w:t>
            </w:r>
            <w:r w:rsidR="004351DA" w:rsidRPr="00975EBC">
              <w:rPr>
                <w:rFonts w:cstheme="minorHAnsi"/>
                <w:sz w:val="18"/>
                <w:szCs w:val="18"/>
              </w:rPr>
              <w:t xml:space="preserve"> distancing to be implemented in all environments. Members of staff instructed to keep two metres away from each other at all times.</w:t>
            </w:r>
          </w:p>
          <w:p w14:paraId="3FDEDD09" w14:textId="77777777" w:rsidR="004351DA" w:rsidRDefault="004351DA" w:rsidP="004351DA">
            <w:pPr>
              <w:rPr>
                <w:rFonts w:cstheme="minorHAnsi"/>
                <w:sz w:val="18"/>
                <w:szCs w:val="18"/>
              </w:rPr>
            </w:pPr>
          </w:p>
          <w:p w14:paraId="4B7E190F" w14:textId="0E44B3C3" w:rsidR="004351DA" w:rsidRPr="00975EBC" w:rsidRDefault="004351DA" w:rsidP="004351DA">
            <w:pPr>
              <w:rPr>
                <w:rFonts w:cstheme="minorHAnsi"/>
                <w:sz w:val="18"/>
                <w:szCs w:val="18"/>
              </w:rPr>
            </w:pPr>
            <w:r w:rsidRPr="00975EBC">
              <w:rPr>
                <w:rFonts w:cstheme="minorHAnsi"/>
                <w:sz w:val="18"/>
                <w:szCs w:val="18"/>
              </w:rPr>
              <w:t>Hygiene posters and signage installed throughout the premises in strategic locations</w:t>
            </w:r>
            <w:r>
              <w:rPr>
                <w:rFonts w:cstheme="minorHAnsi"/>
                <w:sz w:val="18"/>
                <w:szCs w:val="18"/>
              </w:rPr>
              <w:t>.</w:t>
            </w:r>
          </w:p>
          <w:p w14:paraId="3F942D3D" w14:textId="77777777" w:rsidR="004351DA" w:rsidRPr="00975EBC" w:rsidRDefault="004351DA" w:rsidP="004351DA">
            <w:pPr>
              <w:rPr>
                <w:rFonts w:cstheme="minorHAnsi"/>
                <w:sz w:val="18"/>
                <w:szCs w:val="18"/>
              </w:rPr>
            </w:pPr>
          </w:p>
          <w:p w14:paraId="3298605E" w14:textId="43FB5247" w:rsidR="004351DA" w:rsidRPr="00975EBC" w:rsidRDefault="004351DA" w:rsidP="004351DA">
            <w:pPr>
              <w:rPr>
                <w:rFonts w:cstheme="minorHAnsi"/>
                <w:sz w:val="18"/>
                <w:szCs w:val="18"/>
              </w:rPr>
            </w:pPr>
            <w:r w:rsidRPr="00975EBC">
              <w:rPr>
                <w:rFonts w:cstheme="minorHAnsi"/>
                <w:sz w:val="18"/>
                <w:szCs w:val="18"/>
              </w:rPr>
              <w:t xml:space="preserve">Movement limited between areas and departments to reduce contact between </w:t>
            </w:r>
            <w:r w:rsidR="001A3365">
              <w:rPr>
                <w:rFonts w:cstheme="minorHAnsi"/>
                <w:sz w:val="18"/>
                <w:szCs w:val="18"/>
              </w:rPr>
              <w:t>people</w:t>
            </w:r>
          </w:p>
          <w:p w14:paraId="1AB5BC82" w14:textId="77777777" w:rsidR="004351DA" w:rsidRPr="00975EBC" w:rsidRDefault="004351DA" w:rsidP="004351DA">
            <w:pPr>
              <w:rPr>
                <w:rFonts w:cstheme="minorHAnsi"/>
                <w:sz w:val="18"/>
                <w:szCs w:val="18"/>
              </w:rPr>
            </w:pPr>
          </w:p>
          <w:p w14:paraId="490D9035" w14:textId="2AE0A2B2" w:rsidR="004351DA" w:rsidRPr="00975EBC" w:rsidRDefault="004351DA" w:rsidP="004351DA">
            <w:pPr>
              <w:rPr>
                <w:rFonts w:cstheme="minorHAnsi"/>
                <w:sz w:val="18"/>
                <w:szCs w:val="18"/>
              </w:rPr>
            </w:pPr>
            <w:r w:rsidRPr="00975EBC">
              <w:rPr>
                <w:rFonts w:cstheme="minorHAnsi"/>
                <w:sz w:val="18"/>
                <w:szCs w:val="18"/>
              </w:rPr>
              <w:t>Staggered break, entry and exit times considered to reduce risks of staff interaction</w:t>
            </w:r>
            <w:r>
              <w:rPr>
                <w:rFonts w:cstheme="minorHAnsi"/>
                <w:sz w:val="18"/>
                <w:szCs w:val="18"/>
              </w:rPr>
              <w:t>.</w:t>
            </w:r>
          </w:p>
          <w:p w14:paraId="10372B50" w14:textId="77777777" w:rsidR="004351DA" w:rsidRPr="00975EBC" w:rsidRDefault="004351DA" w:rsidP="004351DA">
            <w:pPr>
              <w:rPr>
                <w:rFonts w:cstheme="minorHAnsi"/>
                <w:sz w:val="18"/>
                <w:szCs w:val="18"/>
              </w:rPr>
            </w:pPr>
          </w:p>
          <w:p w14:paraId="2F855A8E" w14:textId="7FB158B3" w:rsidR="004351DA" w:rsidRPr="00975EBC" w:rsidRDefault="004351DA" w:rsidP="004351DA">
            <w:pPr>
              <w:rPr>
                <w:rFonts w:cstheme="minorHAnsi"/>
                <w:sz w:val="18"/>
                <w:szCs w:val="18"/>
              </w:rPr>
            </w:pPr>
            <w:r>
              <w:rPr>
                <w:rFonts w:cstheme="minorHAnsi"/>
                <w:sz w:val="18"/>
                <w:szCs w:val="18"/>
              </w:rPr>
              <w:t>Groups/t</w:t>
            </w:r>
            <w:r w:rsidRPr="00975EBC">
              <w:rPr>
                <w:rFonts w:cstheme="minorHAnsi"/>
                <w:sz w:val="18"/>
                <w:szCs w:val="18"/>
              </w:rPr>
              <w:t xml:space="preserve">eams may be set up to limit any potential spread of the virus through the </w:t>
            </w:r>
            <w:r w:rsidR="001A3365">
              <w:rPr>
                <w:rFonts w:cstheme="minorHAnsi"/>
                <w:sz w:val="18"/>
                <w:szCs w:val="18"/>
              </w:rPr>
              <w:t>facility</w:t>
            </w:r>
            <w:r>
              <w:rPr>
                <w:rFonts w:cstheme="minorHAnsi"/>
                <w:sz w:val="18"/>
                <w:szCs w:val="18"/>
              </w:rPr>
              <w:t>.</w:t>
            </w:r>
          </w:p>
          <w:p w14:paraId="29EFBFCC" w14:textId="77777777" w:rsidR="004351DA" w:rsidRPr="00975EBC" w:rsidRDefault="004351DA" w:rsidP="004351DA">
            <w:pPr>
              <w:rPr>
                <w:rFonts w:cstheme="minorHAnsi"/>
                <w:sz w:val="18"/>
                <w:szCs w:val="18"/>
              </w:rPr>
            </w:pPr>
          </w:p>
          <w:p w14:paraId="7A15FD9C" w14:textId="6BD117CD" w:rsidR="004351DA" w:rsidRDefault="004351DA" w:rsidP="004351DA">
            <w:pPr>
              <w:rPr>
                <w:rFonts w:cstheme="minorHAnsi"/>
                <w:sz w:val="18"/>
                <w:szCs w:val="18"/>
              </w:rPr>
            </w:pPr>
            <w:r w:rsidRPr="00975EBC">
              <w:rPr>
                <w:rFonts w:cstheme="minorHAnsi"/>
                <w:sz w:val="18"/>
                <w:szCs w:val="18"/>
              </w:rPr>
              <w:t xml:space="preserve">All staff </w:t>
            </w:r>
            <w:r w:rsidR="004D404F">
              <w:rPr>
                <w:rFonts w:cstheme="minorHAnsi"/>
                <w:sz w:val="18"/>
                <w:szCs w:val="18"/>
              </w:rPr>
              <w:t xml:space="preserve">and </w:t>
            </w:r>
            <w:r w:rsidR="001A3365">
              <w:rPr>
                <w:rFonts w:cstheme="minorHAnsi"/>
                <w:sz w:val="18"/>
                <w:szCs w:val="18"/>
              </w:rPr>
              <w:t xml:space="preserve">students </w:t>
            </w:r>
            <w:r w:rsidRPr="00975EBC">
              <w:rPr>
                <w:rFonts w:cstheme="minorHAnsi"/>
                <w:sz w:val="18"/>
                <w:szCs w:val="18"/>
              </w:rPr>
              <w:t>are trained on new procedures prior to returning to work</w:t>
            </w:r>
            <w:r>
              <w:rPr>
                <w:rFonts w:cstheme="minorHAnsi"/>
                <w:sz w:val="18"/>
                <w:szCs w:val="18"/>
              </w:rPr>
              <w:t>.</w:t>
            </w:r>
          </w:p>
          <w:p w14:paraId="4564F550" w14:textId="54DE9564" w:rsidR="004351DA" w:rsidRPr="00975EBC" w:rsidRDefault="004351DA" w:rsidP="004351DA">
            <w:pPr>
              <w:rPr>
                <w:rFonts w:cstheme="minorHAnsi"/>
                <w:sz w:val="18"/>
                <w:szCs w:val="18"/>
              </w:rPr>
            </w:pPr>
          </w:p>
        </w:tc>
        <w:tc>
          <w:tcPr>
            <w:tcW w:w="708" w:type="dxa"/>
            <w:vAlign w:val="center"/>
          </w:tcPr>
          <w:p w14:paraId="4D23E085" w14:textId="5DCE1245" w:rsidR="004351DA" w:rsidRPr="00CB5F0E" w:rsidRDefault="004351DA" w:rsidP="004351DA">
            <w:pPr>
              <w:jc w:val="center"/>
              <w:rPr>
                <w:rFonts w:cstheme="minorHAnsi"/>
              </w:rPr>
            </w:pPr>
          </w:p>
        </w:tc>
        <w:tc>
          <w:tcPr>
            <w:tcW w:w="709" w:type="dxa"/>
            <w:vAlign w:val="center"/>
          </w:tcPr>
          <w:p w14:paraId="74691BB7" w14:textId="5BFF5F03" w:rsidR="004351DA" w:rsidRPr="00CB5F0E" w:rsidRDefault="004351DA" w:rsidP="004351DA">
            <w:pPr>
              <w:jc w:val="center"/>
              <w:rPr>
                <w:rFonts w:cstheme="minorHAnsi"/>
              </w:rPr>
            </w:pPr>
            <w:r>
              <w:rPr>
                <w:rFonts w:cstheme="minorHAnsi"/>
              </w:rPr>
              <w:t>5</w:t>
            </w:r>
          </w:p>
        </w:tc>
        <w:tc>
          <w:tcPr>
            <w:tcW w:w="567" w:type="dxa"/>
            <w:shd w:val="clear" w:color="auto" w:fill="auto"/>
            <w:vAlign w:val="center"/>
          </w:tcPr>
          <w:p w14:paraId="7F592DAB" w14:textId="77777777" w:rsidR="004351DA" w:rsidRPr="00CB5F0E" w:rsidRDefault="004351DA" w:rsidP="004351DA">
            <w:pPr>
              <w:jc w:val="center"/>
              <w:rPr>
                <w:rFonts w:cstheme="minorHAnsi"/>
              </w:rPr>
            </w:pPr>
          </w:p>
        </w:tc>
        <w:tc>
          <w:tcPr>
            <w:tcW w:w="3402" w:type="dxa"/>
            <w:vAlign w:val="center"/>
          </w:tcPr>
          <w:p w14:paraId="27766479" w14:textId="2AB3BFF9" w:rsidR="004351DA" w:rsidRDefault="001A3365" w:rsidP="004351DA">
            <w:pPr>
              <w:rPr>
                <w:rFonts w:cstheme="minorHAnsi"/>
                <w:sz w:val="18"/>
                <w:szCs w:val="18"/>
              </w:rPr>
            </w:pPr>
            <w:r w:rsidRPr="001A3365">
              <w:rPr>
                <w:rFonts w:cstheme="minorHAnsi"/>
                <w:sz w:val="18"/>
                <w:szCs w:val="18"/>
              </w:rPr>
              <w:t>Consider establishing and signalling a one-way system where this is possible</w:t>
            </w:r>
            <w:r w:rsidR="004D404F">
              <w:rPr>
                <w:rFonts w:cstheme="minorHAnsi"/>
                <w:sz w:val="18"/>
                <w:szCs w:val="18"/>
              </w:rPr>
              <w:t>.</w:t>
            </w:r>
            <w:r w:rsidRPr="001A3365">
              <w:rPr>
                <w:rFonts w:cstheme="minorHAnsi"/>
                <w:sz w:val="18"/>
                <w:szCs w:val="18"/>
              </w:rPr>
              <w:t xml:space="preserve">  </w:t>
            </w:r>
          </w:p>
          <w:p w14:paraId="0B5DBA7B" w14:textId="77777777" w:rsidR="001A3365" w:rsidRDefault="001A3365" w:rsidP="004351DA">
            <w:pPr>
              <w:rPr>
                <w:rFonts w:cstheme="minorHAnsi"/>
                <w:sz w:val="18"/>
                <w:szCs w:val="18"/>
              </w:rPr>
            </w:pPr>
          </w:p>
          <w:p w14:paraId="0512F3EE" w14:textId="6DFF76C1" w:rsidR="001A3365" w:rsidRDefault="001A3365" w:rsidP="004351DA">
            <w:pPr>
              <w:rPr>
                <w:rFonts w:cstheme="minorHAnsi"/>
                <w:sz w:val="18"/>
                <w:szCs w:val="18"/>
              </w:rPr>
            </w:pPr>
            <w:r>
              <w:rPr>
                <w:rFonts w:cstheme="minorHAnsi"/>
                <w:sz w:val="18"/>
                <w:szCs w:val="18"/>
              </w:rPr>
              <w:t>Staggered working hours</w:t>
            </w:r>
            <w:r w:rsidR="00627050">
              <w:rPr>
                <w:rFonts w:cstheme="minorHAnsi"/>
                <w:sz w:val="18"/>
                <w:szCs w:val="18"/>
              </w:rPr>
              <w:t xml:space="preserve"> </w:t>
            </w:r>
            <w:r>
              <w:rPr>
                <w:rFonts w:cstheme="minorHAnsi"/>
                <w:sz w:val="18"/>
                <w:szCs w:val="18"/>
              </w:rPr>
              <w:t>/</w:t>
            </w:r>
            <w:r w:rsidR="00627050">
              <w:rPr>
                <w:rFonts w:cstheme="minorHAnsi"/>
                <w:sz w:val="18"/>
                <w:szCs w:val="18"/>
              </w:rPr>
              <w:t xml:space="preserve"> </w:t>
            </w:r>
            <w:r>
              <w:rPr>
                <w:rFonts w:cstheme="minorHAnsi"/>
                <w:sz w:val="18"/>
                <w:szCs w:val="18"/>
              </w:rPr>
              <w:t>flexible working patterns to be considered to reduce crowding in the workplace</w:t>
            </w:r>
            <w:r w:rsidR="004D404F">
              <w:rPr>
                <w:rFonts w:cstheme="minorHAnsi"/>
                <w:sz w:val="18"/>
                <w:szCs w:val="18"/>
              </w:rPr>
              <w:t>.</w:t>
            </w:r>
          </w:p>
          <w:p w14:paraId="7084EC17" w14:textId="77777777" w:rsidR="001A3365" w:rsidRDefault="001A3365" w:rsidP="004351DA">
            <w:pPr>
              <w:rPr>
                <w:rFonts w:cstheme="minorHAnsi"/>
                <w:sz w:val="18"/>
                <w:szCs w:val="18"/>
              </w:rPr>
            </w:pPr>
          </w:p>
          <w:p w14:paraId="36622B09" w14:textId="7C7BBA48" w:rsidR="001A3365" w:rsidRDefault="001A3365" w:rsidP="001A3365">
            <w:pPr>
              <w:rPr>
                <w:rFonts w:cstheme="minorHAnsi"/>
                <w:sz w:val="18"/>
                <w:szCs w:val="18"/>
              </w:rPr>
            </w:pPr>
            <w:r>
              <w:rPr>
                <w:rFonts w:cstheme="minorHAnsi"/>
                <w:sz w:val="18"/>
                <w:szCs w:val="18"/>
              </w:rPr>
              <w:t>W</w:t>
            </w:r>
            <w:r w:rsidRPr="001A3365">
              <w:rPr>
                <w:rFonts w:cstheme="minorHAnsi"/>
                <w:sz w:val="18"/>
                <w:szCs w:val="18"/>
              </w:rPr>
              <w:t>here physical distancing cannot be followed, it should be considered whether the activity is critical for business operations; if a critical task requires staff members to stay less than two metres apart, a documented risk assessment must be conducted</w:t>
            </w:r>
            <w:r w:rsidR="00627050">
              <w:rPr>
                <w:rFonts w:cstheme="minorHAnsi"/>
                <w:sz w:val="18"/>
                <w:szCs w:val="18"/>
              </w:rPr>
              <w:t>,</w:t>
            </w:r>
            <w:r w:rsidRPr="001A3365">
              <w:rPr>
                <w:rFonts w:cstheme="minorHAnsi"/>
                <w:sz w:val="18"/>
                <w:szCs w:val="18"/>
              </w:rPr>
              <w:t xml:space="preserve"> and appropriate control measures should be put in place</w:t>
            </w:r>
            <w:r w:rsidR="004D404F">
              <w:rPr>
                <w:rFonts w:cstheme="minorHAnsi"/>
                <w:sz w:val="18"/>
                <w:szCs w:val="18"/>
              </w:rPr>
              <w:t>.</w:t>
            </w:r>
          </w:p>
          <w:p w14:paraId="1B39F26F" w14:textId="4324A96F" w:rsidR="001A3365" w:rsidRPr="001A3365" w:rsidRDefault="001A3365" w:rsidP="004351DA">
            <w:pPr>
              <w:rPr>
                <w:rFonts w:cstheme="minorHAnsi"/>
                <w:sz w:val="18"/>
                <w:szCs w:val="18"/>
              </w:rPr>
            </w:pPr>
          </w:p>
        </w:tc>
      </w:tr>
      <w:tr w:rsidR="007D0FBD" w:rsidRPr="002A1FA5" w14:paraId="790B2EA4" w14:textId="77777777" w:rsidTr="00627050">
        <w:trPr>
          <w:trHeight w:val="698"/>
        </w:trPr>
        <w:tc>
          <w:tcPr>
            <w:tcW w:w="1365" w:type="dxa"/>
            <w:vAlign w:val="center"/>
          </w:tcPr>
          <w:p w14:paraId="60CAD9E8" w14:textId="77777777" w:rsidR="007D0FBD" w:rsidRPr="00975EBC" w:rsidRDefault="007D0FBD" w:rsidP="00975EBC">
            <w:pPr>
              <w:rPr>
                <w:rFonts w:cstheme="minorHAnsi"/>
                <w:sz w:val="18"/>
                <w:szCs w:val="18"/>
              </w:rPr>
            </w:pPr>
            <w:r w:rsidRPr="00975EBC">
              <w:rPr>
                <w:rFonts w:cstheme="minorHAnsi"/>
                <w:sz w:val="18"/>
                <w:szCs w:val="18"/>
              </w:rPr>
              <w:t>Dealing with site visitors/</w:t>
            </w:r>
          </w:p>
          <w:p w14:paraId="49F37E8D" w14:textId="7C6F9C44" w:rsidR="007D0FBD" w:rsidRPr="00975EBC" w:rsidRDefault="007D0FBD" w:rsidP="00975EBC">
            <w:pPr>
              <w:rPr>
                <w:rFonts w:cstheme="minorHAnsi"/>
                <w:sz w:val="18"/>
                <w:szCs w:val="18"/>
              </w:rPr>
            </w:pPr>
            <w:r w:rsidRPr="00975EBC">
              <w:rPr>
                <w:rFonts w:cstheme="minorHAnsi"/>
                <w:sz w:val="18"/>
                <w:szCs w:val="18"/>
              </w:rPr>
              <w:t>deliveries</w:t>
            </w:r>
          </w:p>
        </w:tc>
        <w:tc>
          <w:tcPr>
            <w:tcW w:w="1418" w:type="dxa"/>
            <w:vAlign w:val="center"/>
          </w:tcPr>
          <w:p w14:paraId="1D4AB467" w14:textId="704D3734" w:rsidR="007D0FBD" w:rsidRPr="00975EBC" w:rsidRDefault="007D0FBD" w:rsidP="00975EBC">
            <w:pPr>
              <w:rPr>
                <w:rFonts w:cstheme="minorHAnsi"/>
                <w:sz w:val="18"/>
                <w:szCs w:val="18"/>
              </w:rPr>
            </w:pPr>
            <w:r w:rsidRPr="00975EBC">
              <w:rPr>
                <w:rFonts w:cstheme="minorHAnsi"/>
                <w:sz w:val="18"/>
                <w:szCs w:val="18"/>
              </w:rPr>
              <w:t>Not maintaining physical distancing leading to spread of coronavirus</w:t>
            </w:r>
          </w:p>
        </w:tc>
        <w:tc>
          <w:tcPr>
            <w:tcW w:w="1372" w:type="dxa"/>
            <w:vAlign w:val="center"/>
          </w:tcPr>
          <w:p w14:paraId="2D111138" w14:textId="77777777" w:rsidR="00787A88" w:rsidRDefault="00787A88" w:rsidP="00787A88">
            <w:pPr>
              <w:rPr>
                <w:rFonts w:cstheme="minorHAnsi"/>
                <w:sz w:val="18"/>
                <w:szCs w:val="18"/>
              </w:rPr>
            </w:pPr>
            <w:r w:rsidRPr="00787A88">
              <w:rPr>
                <w:rFonts w:cstheme="minorHAnsi"/>
                <w:sz w:val="18"/>
                <w:szCs w:val="18"/>
              </w:rPr>
              <w:t>Staf</w:t>
            </w:r>
            <w:r>
              <w:rPr>
                <w:rFonts w:cstheme="minorHAnsi"/>
                <w:sz w:val="18"/>
                <w:szCs w:val="18"/>
              </w:rPr>
              <w:t>f</w:t>
            </w:r>
          </w:p>
          <w:p w14:paraId="439C7FA0" w14:textId="77777777" w:rsidR="00787A88" w:rsidRDefault="00787A88" w:rsidP="00787A88">
            <w:pPr>
              <w:rPr>
                <w:rFonts w:cstheme="minorHAnsi"/>
                <w:sz w:val="18"/>
                <w:szCs w:val="18"/>
              </w:rPr>
            </w:pPr>
            <w:r w:rsidRPr="00787A88">
              <w:rPr>
                <w:rFonts w:cstheme="minorHAnsi"/>
                <w:sz w:val="18"/>
                <w:szCs w:val="18"/>
              </w:rPr>
              <w:t>Students</w:t>
            </w:r>
          </w:p>
          <w:p w14:paraId="50BDBC70" w14:textId="77777777" w:rsidR="00787A88" w:rsidRDefault="00787A88" w:rsidP="00787A88">
            <w:pPr>
              <w:rPr>
                <w:rFonts w:cstheme="minorHAnsi"/>
                <w:sz w:val="18"/>
                <w:szCs w:val="18"/>
              </w:rPr>
            </w:pPr>
            <w:r>
              <w:rPr>
                <w:rFonts w:cstheme="minorHAnsi"/>
                <w:sz w:val="18"/>
                <w:szCs w:val="18"/>
              </w:rPr>
              <w:t>V</w:t>
            </w:r>
            <w:r w:rsidRPr="00787A88">
              <w:rPr>
                <w:rFonts w:cstheme="minorHAnsi"/>
                <w:sz w:val="18"/>
                <w:szCs w:val="18"/>
              </w:rPr>
              <w:t>isitors</w:t>
            </w:r>
          </w:p>
          <w:p w14:paraId="55F78A57" w14:textId="1892D8C2" w:rsidR="007D0FBD" w:rsidRPr="00975EBC" w:rsidRDefault="00787A88" w:rsidP="00787A88">
            <w:pPr>
              <w:rPr>
                <w:rFonts w:cstheme="minorHAnsi"/>
                <w:sz w:val="18"/>
                <w:szCs w:val="18"/>
              </w:rPr>
            </w:pPr>
            <w:r w:rsidRPr="00787A88">
              <w:rPr>
                <w:rFonts w:cstheme="minorHAnsi"/>
                <w:sz w:val="18"/>
                <w:szCs w:val="18"/>
              </w:rPr>
              <w:t>Contractors</w:t>
            </w:r>
            <w:r>
              <w:rPr>
                <w:rFonts w:cstheme="minorHAnsi"/>
                <w:sz w:val="18"/>
                <w:szCs w:val="18"/>
              </w:rPr>
              <w:t xml:space="preserve"> </w:t>
            </w:r>
          </w:p>
        </w:tc>
        <w:tc>
          <w:tcPr>
            <w:tcW w:w="709" w:type="dxa"/>
            <w:vAlign w:val="center"/>
          </w:tcPr>
          <w:p w14:paraId="14830AEB" w14:textId="18AD36A7" w:rsidR="007D0FBD" w:rsidRPr="00274C56" w:rsidRDefault="007D0FBD" w:rsidP="004D404F">
            <w:pPr>
              <w:jc w:val="center"/>
              <w:rPr>
                <w:rFonts w:cstheme="minorHAnsi"/>
                <w:szCs w:val="18"/>
              </w:rPr>
            </w:pPr>
            <w:r w:rsidRPr="00274C56">
              <w:rPr>
                <w:rFonts w:cstheme="minorHAnsi"/>
                <w:szCs w:val="18"/>
              </w:rPr>
              <w:t>5</w:t>
            </w:r>
          </w:p>
        </w:tc>
        <w:tc>
          <w:tcPr>
            <w:tcW w:w="567" w:type="dxa"/>
            <w:vAlign w:val="center"/>
          </w:tcPr>
          <w:p w14:paraId="02468EA6" w14:textId="48166688" w:rsidR="007D0FBD" w:rsidRPr="00274C56" w:rsidRDefault="007D0FBD" w:rsidP="004D404F">
            <w:pPr>
              <w:jc w:val="center"/>
              <w:rPr>
                <w:rFonts w:cstheme="minorHAnsi"/>
                <w:szCs w:val="18"/>
              </w:rPr>
            </w:pPr>
            <w:r w:rsidRPr="00274C56">
              <w:rPr>
                <w:rFonts w:cstheme="minorHAnsi"/>
                <w:szCs w:val="18"/>
              </w:rPr>
              <w:t>5</w:t>
            </w:r>
          </w:p>
        </w:tc>
        <w:tc>
          <w:tcPr>
            <w:tcW w:w="854" w:type="dxa"/>
            <w:shd w:val="clear" w:color="auto" w:fill="FF0000"/>
            <w:vAlign w:val="center"/>
          </w:tcPr>
          <w:p w14:paraId="67DB2F66" w14:textId="1E683C49" w:rsidR="007D0FBD" w:rsidRPr="00274C56" w:rsidRDefault="007D0FBD" w:rsidP="004D404F">
            <w:pPr>
              <w:jc w:val="center"/>
              <w:rPr>
                <w:rFonts w:cstheme="minorHAnsi"/>
                <w:szCs w:val="18"/>
              </w:rPr>
            </w:pPr>
            <w:r w:rsidRPr="00274C56">
              <w:rPr>
                <w:rFonts w:cstheme="minorHAnsi"/>
                <w:szCs w:val="18"/>
              </w:rPr>
              <w:t>25</w:t>
            </w:r>
          </w:p>
        </w:tc>
        <w:tc>
          <w:tcPr>
            <w:tcW w:w="4253" w:type="dxa"/>
            <w:vAlign w:val="center"/>
          </w:tcPr>
          <w:p w14:paraId="5CFCF3BF" w14:textId="350387F2" w:rsidR="007D0FBD" w:rsidRPr="00975EBC" w:rsidRDefault="007D0FBD" w:rsidP="00975EBC">
            <w:pPr>
              <w:jc w:val="both"/>
              <w:rPr>
                <w:rFonts w:cstheme="minorHAnsi"/>
                <w:sz w:val="18"/>
                <w:szCs w:val="18"/>
              </w:rPr>
            </w:pPr>
            <w:r w:rsidRPr="00975EBC">
              <w:rPr>
                <w:rFonts w:cstheme="minorHAnsi"/>
                <w:sz w:val="18"/>
                <w:szCs w:val="18"/>
              </w:rPr>
              <w:t>Visits limited to essential services where possible</w:t>
            </w:r>
            <w:r w:rsidR="00274C56">
              <w:rPr>
                <w:rFonts w:cstheme="minorHAnsi"/>
                <w:sz w:val="18"/>
                <w:szCs w:val="18"/>
              </w:rPr>
              <w:t>.</w:t>
            </w:r>
          </w:p>
          <w:p w14:paraId="6F1FCD30" w14:textId="77777777" w:rsidR="007D0FBD" w:rsidRPr="00975EBC" w:rsidRDefault="007D0FBD" w:rsidP="00975EBC">
            <w:pPr>
              <w:jc w:val="both"/>
              <w:rPr>
                <w:rFonts w:cstheme="minorHAnsi"/>
                <w:sz w:val="18"/>
                <w:szCs w:val="18"/>
              </w:rPr>
            </w:pPr>
          </w:p>
          <w:p w14:paraId="320F8C5F" w14:textId="1895F62E" w:rsidR="007D0FBD" w:rsidRPr="00975EBC" w:rsidRDefault="007D0FBD" w:rsidP="00975EBC">
            <w:pPr>
              <w:jc w:val="both"/>
              <w:rPr>
                <w:rFonts w:cstheme="minorHAnsi"/>
                <w:sz w:val="18"/>
                <w:szCs w:val="18"/>
              </w:rPr>
            </w:pPr>
            <w:r w:rsidRPr="00975EBC">
              <w:rPr>
                <w:rFonts w:cstheme="minorHAnsi"/>
                <w:sz w:val="18"/>
                <w:szCs w:val="18"/>
              </w:rPr>
              <w:t xml:space="preserve">All contractors expected to complete the Contractor Checklist found on the </w:t>
            </w:r>
            <w:r w:rsidR="00274C56">
              <w:rPr>
                <w:rFonts w:cstheme="minorHAnsi"/>
                <w:sz w:val="18"/>
                <w:szCs w:val="18"/>
              </w:rPr>
              <w:t>Ellis Whittam Coronavirus Advice Hub.</w:t>
            </w:r>
          </w:p>
          <w:p w14:paraId="1988DB93" w14:textId="77777777" w:rsidR="007D0FBD" w:rsidRPr="00975EBC" w:rsidRDefault="007D0FBD" w:rsidP="00975EBC">
            <w:pPr>
              <w:jc w:val="both"/>
              <w:rPr>
                <w:rFonts w:cstheme="minorHAnsi"/>
                <w:sz w:val="18"/>
                <w:szCs w:val="18"/>
              </w:rPr>
            </w:pPr>
          </w:p>
          <w:p w14:paraId="325C5FAF" w14:textId="77777777" w:rsidR="007D0FBD" w:rsidRPr="00975EBC" w:rsidRDefault="007D0FBD" w:rsidP="00975EBC">
            <w:pPr>
              <w:jc w:val="both"/>
              <w:rPr>
                <w:rFonts w:cstheme="minorHAnsi"/>
                <w:sz w:val="18"/>
                <w:szCs w:val="18"/>
              </w:rPr>
            </w:pPr>
            <w:r w:rsidRPr="00975EBC">
              <w:rPr>
                <w:rFonts w:cstheme="minorHAnsi"/>
                <w:sz w:val="18"/>
                <w:szCs w:val="18"/>
              </w:rPr>
              <w:t xml:space="preserve">Contractors only allowed on site if the work cannot be completed at another time. </w:t>
            </w:r>
          </w:p>
          <w:p w14:paraId="1CCF88C7" w14:textId="77777777" w:rsidR="007D0FBD" w:rsidRPr="00975EBC" w:rsidRDefault="007D0FBD" w:rsidP="00975EBC">
            <w:pPr>
              <w:jc w:val="both"/>
              <w:rPr>
                <w:rFonts w:cstheme="minorHAnsi"/>
                <w:sz w:val="18"/>
                <w:szCs w:val="18"/>
              </w:rPr>
            </w:pPr>
          </w:p>
          <w:p w14:paraId="60BF09B7" w14:textId="7EA1BB0D" w:rsidR="007D0FBD" w:rsidRPr="00975EBC" w:rsidRDefault="007D0FBD" w:rsidP="00975EBC">
            <w:pPr>
              <w:jc w:val="both"/>
              <w:rPr>
                <w:rFonts w:cstheme="minorHAnsi"/>
                <w:sz w:val="18"/>
                <w:szCs w:val="18"/>
              </w:rPr>
            </w:pPr>
            <w:r w:rsidRPr="00975EBC">
              <w:rPr>
                <w:rFonts w:cstheme="minorHAnsi"/>
                <w:sz w:val="18"/>
                <w:szCs w:val="18"/>
              </w:rPr>
              <w:t>Contractor</w:t>
            </w:r>
            <w:r w:rsidR="00274C56">
              <w:rPr>
                <w:rFonts w:cstheme="minorHAnsi"/>
                <w:sz w:val="18"/>
                <w:szCs w:val="18"/>
              </w:rPr>
              <w:t>s</w:t>
            </w:r>
            <w:r w:rsidRPr="00975EBC">
              <w:rPr>
                <w:rFonts w:cstheme="minorHAnsi"/>
                <w:sz w:val="18"/>
                <w:szCs w:val="18"/>
              </w:rPr>
              <w:t xml:space="preserve"> instructed to keep two metres away from all other persons at all times.</w:t>
            </w:r>
          </w:p>
          <w:p w14:paraId="1BE4A001" w14:textId="77777777" w:rsidR="007D0FBD" w:rsidRPr="00975EBC" w:rsidRDefault="007D0FBD" w:rsidP="00975EBC">
            <w:pPr>
              <w:jc w:val="both"/>
              <w:rPr>
                <w:rFonts w:cstheme="minorHAnsi"/>
                <w:sz w:val="18"/>
                <w:szCs w:val="18"/>
              </w:rPr>
            </w:pPr>
          </w:p>
          <w:p w14:paraId="2CDAF6C5" w14:textId="574CF21A" w:rsidR="007D0FBD" w:rsidRPr="00975EBC" w:rsidRDefault="007D0FBD" w:rsidP="00975EBC">
            <w:pPr>
              <w:jc w:val="both"/>
              <w:rPr>
                <w:rFonts w:cstheme="minorHAnsi"/>
                <w:sz w:val="18"/>
                <w:szCs w:val="18"/>
              </w:rPr>
            </w:pPr>
            <w:r w:rsidRPr="00975EBC">
              <w:rPr>
                <w:rFonts w:cstheme="minorHAnsi"/>
                <w:sz w:val="18"/>
                <w:szCs w:val="18"/>
              </w:rPr>
              <w:t>Contractor</w:t>
            </w:r>
            <w:r w:rsidR="00627601">
              <w:rPr>
                <w:rFonts w:cstheme="minorHAnsi"/>
                <w:sz w:val="18"/>
                <w:szCs w:val="18"/>
              </w:rPr>
              <w:t>s</w:t>
            </w:r>
            <w:r w:rsidRPr="00975EBC">
              <w:rPr>
                <w:rFonts w:cstheme="minorHAnsi"/>
                <w:sz w:val="18"/>
                <w:szCs w:val="18"/>
              </w:rPr>
              <w:t xml:space="preserve"> provided with access to handwashing facilities.</w:t>
            </w:r>
          </w:p>
          <w:p w14:paraId="6739A414" w14:textId="77777777" w:rsidR="007D0FBD" w:rsidRPr="00975EBC" w:rsidRDefault="007D0FBD" w:rsidP="00975EBC">
            <w:pPr>
              <w:jc w:val="both"/>
              <w:rPr>
                <w:rFonts w:cstheme="minorHAnsi"/>
                <w:sz w:val="18"/>
                <w:szCs w:val="18"/>
              </w:rPr>
            </w:pPr>
          </w:p>
          <w:p w14:paraId="5EB645A1" w14:textId="5F28EEBF" w:rsidR="00627601" w:rsidRPr="00975EBC" w:rsidRDefault="007D0FBD" w:rsidP="00951279">
            <w:pPr>
              <w:jc w:val="both"/>
              <w:rPr>
                <w:rFonts w:cstheme="minorHAnsi"/>
                <w:sz w:val="18"/>
                <w:szCs w:val="18"/>
              </w:rPr>
            </w:pPr>
            <w:r w:rsidRPr="00975EBC">
              <w:rPr>
                <w:rFonts w:cstheme="minorHAnsi"/>
                <w:sz w:val="18"/>
                <w:szCs w:val="18"/>
              </w:rPr>
              <w:t>Contractor</w:t>
            </w:r>
            <w:r w:rsidR="00627601">
              <w:rPr>
                <w:rFonts w:cstheme="minorHAnsi"/>
                <w:sz w:val="18"/>
                <w:szCs w:val="18"/>
              </w:rPr>
              <w:t>s</w:t>
            </w:r>
            <w:r w:rsidRPr="00975EBC">
              <w:rPr>
                <w:rFonts w:cstheme="minorHAnsi"/>
                <w:sz w:val="18"/>
                <w:szCs w:val="18"/>
              </w:rPr>
              <w:t xml:space="preserve"> supervised at all times</w:t>
            </w:r>
            <w:r w:rsidR="00627601">
              <w:rPr>
                <w:rFonts w:cstheme="minorHAnsi"/>
                <w:sz w:val="18"/>
                <w:szCs w:val="18"/>
              </w:rPr>
              <w:t>.</w:t>
            </w:r>
          </w:p>
        </w:tc>
        <w:tc>
          <w:tcPr>
            <w:tcW w:w="708" w:type="dxa"/>
            <w:vAlign w:val="center"/>
          </w:tcPr>
          <w:p w14:paraId="119A1FB6" w14:textId="77777777" w:rsidR="007D0FBD" w:rsidRPr="00CB5F0E" w:rsidRDefault="007D0FBD" w:rsidP="00975EBC">
            <w:pPr>
              <w:jc w:val="center"/>
              <w:rPr>
                <w:rFonts w:cstheme="minorHAnsi"/>
              </w:rPr>
            </w:pPr>
          </w:p>
        </w:tc>
        <w:tc>
          <w:tcPr>
            <w:tcW w:w="709" w:type="dxa"/>
            <w:vAlign w:val="center"/>
          </w:tcPr>
          <w:p w14:paraId="60BF4402" w14:textId="6EECDD57" w:rsidR="007D0FBD" w:rsidRDefault="007D0FBD" w:rsidP="00975EBC">
            <w:pPr>
              <w:jc w:val="center"/>
              <w:rPr>
                <w:rFonts w:cstheme="minorHAnsi"/>
              </w:rPr>
            </w:pPr>
            <w:r>
              <w:rPr>
                <w:rFonts w:cstheme="minorHAnsi"/>
              </w:rPr>
              <w:t>5</w:t>
            </w:r>
          </w:p>
        </w:tc>
        <w:tc>
          <w:tcPr>
            <w:tcW w:w="567" w:type="dxa"/>
            <w:shd w:val="clear" w:color="auto" w:fill="auto"/>
            <w:vAlign w:val="center"/>
          </w:tcPr>
          <w:p w14:paraId="24A0F817" w14:textId="77777777" w:rsidR="007D0FBD" w:rsidRPr="00CB5F0E" w:rsidRDefault="007D0FBD" w:rsidP="00975EBC">
            <w:pPr>
              <w:jc w:val="center"/>
              <w:rPr>
                <w:rFonts w:cstheme="minorHAnsi"/>
              </w:rPr>
            </w:pPr>
          </w:p>
        </w:tc>
        <w:tc>
          <w:tcPr>
            <w:tcW w:w="3402" w:type="dxa"/>
            <w:vAlign w:val="center"/>
          </w:tcPr>
          <w:p w14:paraId="4E5A4B65" w14:textId="1DC554E2" w:rsidR="007D0FBD" w:rsidRPr="002F2A80" w:rsidRDefault="007D0FBD" w:rsidP="00975EBC">
            <w:pPr>
              <w:rPr>
                <w:rFonts w:cstheme="minorHAnsi"/>
                <w:sz w:val="18"/>
                <w:szCs w:val="18"/>
              </w:rPr>
            </w:pPr>
            <w:r w:rsidRPr="00274C56">
              <w:rPr>
                <w:rFonts w:cstheme="minorHAnsi"/>
                <w:sz w:val="18"/>
                <w:szCs w:val="20"/>
              </w:rPr>
              <w:t>Electronic processes to be adopted to reduce the need for transfer of paperwork during deliveries/pic</w:t>
            </w:r>
            <w:r w:rsidR="00274C56">
              <w:rPr>
                <w:rFonts w:cstheme="minorHAnsi"/>
                <w:sz w:val="18"/>
                <w:szCs w:val="20"/>
              </w:rPr>
              <w:t>k-</w:t>
            </w:r>
            <w:r w:rsidRPr="00274C56">
              <w:rPr>
                <w:rFonts w:cstheme="minorHAnsi"/>
                <w:sz w:val="18"/>
                <w:szCs w:val="20"/>
              </w:rPr>
              <w:t>ups</w:t>
            </w:r>
            <w:r w:rsidR="00274C56">
              <w:rPr>
                <w:rFonts w:cstheme="minorHAnsi"/>
                <w:sz w:val="18"/>
                <w:szCs w:val="20"/>
              </w:rPr>
              <w:t>.</w:t>
            </w:r>
          </w:p>
        </w:tc>
      </w:tr>
      <w:tr w:rsidR="004351DA" w:rsidRPr="002A1FA5" w14:paraId="59A14BD5" w14:textId="77777777" w:rsidTr="00627050">
        <w:trPr>
          <w:trHeight w:val="698"/>
        </w:trPr>
        <w:tc>
          <w:tcPr>
            <w:tcW w:w="1365" w:type="dxa"/>
            <w:vAlign w:val="center"/>
          </w:tcPr>
          <w:p w14:paraId="4023BA62" w14:textId="77777777" w:rsidR="004351DA" w:rsidRDefault="004351DA" w:rsidP="004351DA">
            <w:pPr>
              <w:rPr>
                <w:rFonts w:cstheme="minorHAnsi"/>
                <w:sz w:val="18"/>
                <w:szCs w:val="18"/>
              </w:rPr>
            </w:pPr>
            <w:r w:rsidRPr="004351DA">
              <w:rPr>
                <w:rFonts w:cstheme="minorHAnsi"/>
                <w:sz w:val="18"/>
                <w:szCs w:val="18"/>
              </w:rPr>
              <w:t>Working in the laboratory/</w:t>
            </w:r>
          </w:p>
          <w:p w14:paraId="060D67FA" w14:textId="35B215F9" w:rsidR="004351DA" w:rsidRPr="00975EBC" w:rsidRDefault="004351DA" w:rsidP="004351DA">
            <w:pPr>
              <w:rPr>
                <w:rFonts w:cstheme="minorHAnsi"/>
                <w:sz w:val="18"/>
                <w:szCs w:val="18"/>
              </w:rPr>
            </w:pPr>
            <w:r w:rsidRPr="004351DA">
              <w:rPr>
                <w:rFonts w:cstheme="minorHAnsi"/>
                <w:sz w:val="18"/>
                <w:szCs w:val="18"/>
              </w:rPr>
              <w:t>research facility</w:t>
            </w:r>
          </w:p>
        </w:tc>
        <w:tc>
          <w:tcPr>
            <w:tcW w:w="1418" w:type="dxa"/>
            <w:vAlign w:val="center"/>
          </w:tcPr>
          <w:p w14:paraId="4B5A8975" w14:textId="54B49B69" w:rsidR="004351DA" w:rsidRPr="00975EBC" w:rsidRDefault="004351DA" w:rsidP="004351DA">
            <w:pPr>
              <w:rPr>
                <w:rFonts w:cstheme="minorHAnsi"/>
                <w:sz w:val="18"/>
                <w:szCs w:val="18"/>
              </w:rPr>
            </w:pPr>
            <w:r w:rsidRPr="00975EBC">
              <w:rPr>
                <w:rFonts w:cstheme="minorHAnsi"/>
                <w:sz w:val="18"/>
                <w:szCs w:val="18"/>
              </w:rPr>
              <w:t>Not maintaining strict hygiene standards leading to spread of coronavirus</w:t>
            </w:r>
          </w:p>
        </w:tc>
        <w:tc>
          <w:tcPr>
            <w:tcW w:w="1372" w:type="dxa"/>
            <w:vAlign w:val="center"/>
          </w:tcPr>
          <w:p w14:paraId="54925973" w14:textId="77777777" w:rsidR="00787A88" w:rsidRDefault="00787A88" w:rsidP="00787A88">
            <w:pPr>
              <w:rPr>
                <w:rFonts w:cstheme="minorHAnsi"/>
                <w:sz w:val="18"/>
                <w:szCs w:val="18"/>
              </w:rPr>
            </w:pPr>
            <w:r w:rsidRPr="00787A88">
              <w:rPr>
                <w:rFonts w:cstheme="minorHAnsi"/>
                <w:sz w:val="18"/>
                <w:szCs w:val="18"/>
              </w:rPr>
              <w:t>Staf</w:t>
            </w:r>
            <w:r>
              <w:rPr>
                <w:rFonts w:cstheme="minorHAnsi"/>
                <w:sz w:val="18"/>
                <w:szCs w:val="18"/>
              </w:rPr>
              <w:t>f</w:t>
            </w:r>
          </w:p>
          <w:p w14:paraId="48622353" w14:textId="77777777" w:rsidR="00787A88" w:rsidRDefault="00787A88" w:rsidP="00787A88">
            <w:pPr>
              <w:rPr>
                <w:rFonts w:cstheme="minorHAnsi"/>
                <w:sz w:val="18"/>
                <w:szCs w:val="18"/>
              </w:rPr>
            </w:pPr>
            <w:r w:rsidRPr="00787A88">
              <w:rPr>
                <w:rFonts w:cstheme="minorHAnsi"/>
                <w:sz w:val="18"/>
                <w:szCs w:val="18"/>
              </w:rPr>
              <w:t>Students</w:t>
            </w:r>
          </w:p>
          <w:p w14:paraId="1BBACF53" w14:textId="77777777" w:rsidR="00787A88" w:rsidRDefault="00787A88" w:rsidP="00787A88">
            <w:pPr>
              <w:rPr>
                <w:rFonts w:cstheme="minorHAnsi"/>
                <w:sz w:val="18"/>
                <w:szCs w:val="18"/>
              </w:rPr>
            </w:pPr>
            <w:r>
              <w:rPr>
                <w:rFonts w:cstheme="minorHAnsi"/>
                <w:sz w:val="18"/>
                <w:szCs w:val="18"/>
              </w:rPr>
              <w:t>V</w:t>
            </w:r>
            <w:r w:rsidRPr="00787A88">
              <w:rPr>
                <w:rFonts w:cstheme="minorHAnsi"/>
                <w:sz w:val="18"/>
                <w:szCs w:val="18"/>
              </w:rPr>
              <w:t>isitors</w:t>
            </w:r>
          </w:p>
          <w:p w14:paraId="6B582AB6" w14:textId="52FA8D80" w:rsidR="004351DA" w:rsidRPr="00975EBC" w:rsidRDefault="00787A88" w:rsidP="00787A88">
            <w:pPr>
              <w:rPr>
                <w:rFonts w:cstheme="minorHAnsi"/>
                <w:sz w:val="18"/>
                <w:szCs w:val="18"/>
              </w:rPr>
            </w:pPr>
            <w:r w:rsidRPr="00787A88">
              <w:rPr>
                <w:rFonts w:cstheme="minorHAnsi"/>
                <w:sz w:val="18"/>
                <w:szCs w:val="18"/>
              </w:rPr>
              <w:t>Contractors</w:t>
            </w:r>
            <w:r>
              <w:rPr>
                <w:rFonts w:cstheme="minorHAnsi"/>
                <w:sz w:val="18"/>
                <w:szCs w:val="18"/>
              </w:rPr>
              <w:t xml:space="preserve"> </w:t>
            </w:r>
          </w:p>
        </w:tc>
        <w:tc>
          <w:tcPr>
            <w:tcW w:w="709" w:type="dxa"/>
            <w:vAlign w:val="center"/>
          </w:tcPr>
          <w:p w14:paraId="306B86D2" w14:textId="7468D1A9" w:rsidR="004351DA" w:rsidRPr="007F5600" w:rsidRDefault="004351DA" w:rsidP="004D404F">
            <w:pPr>
              <w:jc w:val="center"/>
              <w:rPr>
                <w:rFonts w:cstheme="minorHAnsi"/>
                <w:szCs w:val="18"/>
              </w:rPr>
            </w:pPr>
            <w:r w:rsidRPr="007F5600">
              <w:rPr>
                <w:rFonts w:cstheme="minorHAnsi"/>
                <w:szCs w:val="18"/>
              </w:rPr>
              <w:t>5</w:t>
            </w:r>
          </w:p>
        </w:tc>
        <w:tc>
          <w:tcPr>
            <w:tcW w:w="567" w:type="dxa"/>
            <w:vAlign w:val="center"/>
          </w:tcPr>
          <w:p w14:paraId="28200620" w14:textId="7440446A" w:rsidR="004351DA" w:rsidRPr="007F5600" w:rsidRDefault="004351DA" w:rsidP="004D404F">
            <w:pPr>
              <w:jc w:val="center"/>
              <w:rPr>
                <w:rFonts w:cstheme="minorHAnsi"/>
                <w:szCs w:val="18"/>
              </w:rPr>
            </w:pPr>
            <w:r w:rsidRPr="007F5600">
              <w:rPr>
                <w:rFonts w:cstheme="minorHAnsi"/>
                <w:szCs w:val="18"/>
              </w:rPr>
              <w:t>5</w:t>
            </w:r>
          </w:p>
        </w:tc>
        <w:tc>
          <w:tcPr>
            <w:tcW w:w="854" w:type="dxa"/>
            <w:shd w:val="clear" w:color="auto" w:fill="FF0000"/>
            <w:vAlign w:val="center"/>
          </w:tcPr>
          <w:p w14:paraId="6F97B950" w14:textId="608D98CE" w:rsidR="004351DA" w:rsidRPr="007F5600" w:rsidRDefault="004351DA" w:rsidP="004D404F">
            <w:pPr>
              <w:jc w:val="center"/>
              <w:rPr>
                <w:rFonts w:cstheme="minorHAnsi"/>
                <w:szCs w:val="18"/>
              </w:rPr>
            </w:pPr>
            <w:r w:rsidRPr="007F5600">
              <w:rPr>
                <w:rFonts w:cstheme="minorHAnsi"/>
                <w:szCs w:val="18"/>
              </w:rPr>
              <w:t>25</w:t>
            </w:r>
          </w:p>
        </w:tc>
        <w:tc>
          <w:tcPr>
            <w:tcW w:w="4253" w:type="dxa"/>
            <w:vAlign w:val="center"/>
          </w:tcPr>
          <w:p w14:paraId="2AA4A0C7" w14:textId="652B6D84" w:rsidR="004351DA" w:rsidRDefault="004351DA" w:rsidP="004351DA">
            <w:pPr>
              <w:pBdr>
                <w:top w:val="nil"/>
                <w:left w:val="nil"/>
                <w:bottom w:val="nil"/>
                <w:right w:val="nil"/>
                <w:between w:val="nil"/>
              </w:pBdr>
              <w:rPr>
                <w:rFonts w:cstheme="minorHAnsi"/>
                <w:sz w:val="18"/>
                <w:szCs w:val="18"/>
              </w:rPr>
            </w:pPr>
            <w:r w:rsidRPr="00975EBC">
              <w:rPr>
                <w:rFonts w:cstheme="minorHAnsi"/>
                <w:sz w:val="18"/>
                <w:szCs w:val="18"/>
              </w:rPr>
              <w:t>Regular cleaning of work equipment and work stations</w:t>
            </w:r>
            <w:r>
              <w:rPr>
                <w:rFonts w:cstheme="minorHAnsi"/>
                <w:sz w:val="18"/>
                <w:szCs w:val="18"/>
              </w:rPr>
              <w:t>.</w:t>
            </w:r>
            <w:r w:rsidRPr="00975EBC">
              <w:rPr>
                <w:rFonts w:cstheme="minorHAnsi"/>
                <w:sz w:val="18"/>
                <w:szCs w:val="18"/>
              </w:rPr>
              <w:t xml:space="preserve"> </w:t>
            </w:r>
          </w:p>
          <w:p w14:paraId="4E155697" w14:textId="23A7BF71" w:rsidR="00951279" w:rsidRDefault="00951279" w:rsidP="004351DA">
            <w:pPr>
              <w:pBdr>
                <w:top w:val="nil"/>
                <w:left w:val="nil"/>
                <w:bottom w:val="nil"/>
                <w:right w:val="nil"/>
                <w:between w:val="nil"/>
              </w:pBdr>
              <w:rPr>
                <w:rFonts w:cstheme="minorHAnsi"/>
                <w:sz w:val="18"/>
                <w:szCs w:val="18"/>
              </w:rPr>
            </w:pPr>
          </w:p>
          <w:p w14:paraId="08B8AE50" w14:textId="321B8750" w:rsidR="004351DA" w:rsidRDefault="00951279" w:rsidP="004351DA">
            <w:pPr>
              <w:pBdr>
                <w:top w:val="nil"/>
                <w:left w:val="nil"/>
                <w:bottom w:val="nil"/>
                <w:right w:val="nil"/>
                <w:between w:val="nil"/>
              </w:pBdr>
              <w:rPr>
                <w:rFonts w:cstheme="minorHAnsi"/>
                <w:sz w:val="18"/>
                <w:szCs w:val="18"/>
              </w:rPr>
            </w:pPr>
            <w:r w:rsidRPr="00951279">
              <w:rPr>
                <w:rFonts w:cstheme="minorHAnsi"/>
                <w:sz w:val="18"/>
                <w:szCs w:val="18"/>
              </w:rPr>
              <w:t>Where reusable PPE is used, such as laboratory coats, enhanced and more frequent cleaning should be</w:t>
            </w:r>
            <w:r>
              <w:rPr>
                <w:rFonts w:cstheme="minorHAnsi"/>
                <w:sz w:val="18"/>
                <w:szCs w:val="18"/>
              </w:rPr>
              <w:t xml:space="preserve"> in place</w:t>
            </w:r>
            <w:r w:rsidR="00627050">
              <w:rPr>
                <w:rFonts w:cstheme="minorHAnsi"/>
                <w:sz w:val="18"/>
                <w:szCs w:val="18"/>
              </w:rPr>
              <w:t>.</w:t>
            </w:r>
          </w:p>
          <w:p w14:paraId="09BAD48D" w14:textId="77777777" w:rsidR="00951279" w:rsidRPr="00975EBC" w:rsidRDefault="00951279" w:rsidP="004351DA">
            <w:pPr>
              <w:pBdr>
                <w:top w:val="nil"/>
                <w:left w:val="nil"/>
                <w:bottom w:val="nil"/>
                <w:right w:val="nil"/>
                <w:between w:val="nil"/>
              </w:pBdr>
              <w:rPr>
                <w:rFonts w:cstheme="minorHAnsi"/>
                <w:sz w:val="18"/>
                <w:szCs w:val="18"/>
              </w:rPr>
            </w:pPr>
          </w:p>
          <w:p w14:paraId="3003F97F" w14:textId="2CC1CDE5" w:rsidR="004351DA" w:rsidRPr="00975EBC" w:rsidRDefault="004351DA" w:rsidP="004351DA">
            <w:pPr>
              <w:pBdr>
                <w:top w:val="nil"/>
                <w:left w:val="nil"/>
                <w:bottom w:val="nil"/>
                <w:right w:val="nil"/>
                <w:between w:val="nil"/>
              </w:pBdr>
              <w:rPr>
                <w:rFonts w:cstheme="minorHAnsi"/>
                <w:sz w:val="18"/>
                <w:szCs w:val="18"/>
              </w:rPr>
            </w:pPr>
            <w:r w:rsidRPr="00975EBC">
              <w:rPr>
                <w:rFonts w:cstheme="minorHAnsi"/>
                <w:sz w:val="18"/>
                <w:szCs w:val="18"/>
              </w:rPr>
              <w:lastRenderedPageBreak/>
              <w:t>Hand sanitation facilities installed at entrance/exit points</w:t>
            </w:r>
            <w:r>
              <w:rPr>
                <w:rFonts w:cstheme="minorHAnsi"/>
                <w:sz w:val="18"/>
                <w:szCs w:val="18"/>
              </w:rPr>
              <w:t>.</w:t>
            </w:r>
          </w:p>
          <w:p w14:paraId="23874D16" w14:textId="77777777" w:rsidR="004351DA" w:rsidRPr="00975EBC" w:rsidRDefault="004351DA" w:rsidP="004351DA">
            <w:pPr>
              <w:pBdr>
                <w:top w:val="nil"/>
                <w:left w:val="nil"/>
                <w:bottom w:val="nil"/>
                <w:right w:val="nil"/>
                <w:between w:val="nil"/>
              </w:pBdr>
              <w:rPr>
                <w:rFonts w:cstheme="minorHAnsi"/>
                <w:sz w:val="18"/>
                <w:szCs w:val="18"/>
              </w:rPr>
            </w:pPr>
          </w:p>
          <w:p w14:paraId="18A51791" w14:textId="77777777" w:rsidR="004351DA" w:rsidRPr="00975EBC" w:rsidRDefault="004351DA" w:rsidP="004351DA">
            <w:pPr>
              <w:pBdr>
                <w:top w:val="nil"/>
                <w:left w:val="nil"/>
                <w:bottom w:val="nil"/>
                <w:right w:val="nil"/>
                <w:between w:val="nil"/>
              </w:pBdr>
              <w:rPr>
                <w:rFonts w:cstheme="minorHAnsi"/>
                <w:sz w:val="18"/>
                <w:szCs w:val="18"/>
              </w:rPr>
            </w:pPr>
            <w:r w:rsidRPr="00975EBC">
              <w:rPr>
                <w:rFonts w:cstheme="minorHAnsi"/>
                <w:sz w:val="18"/>
                <w:szCs w:val="18"/>
              </w:rPr>
              <w:t>Staff instructed on handwashing procedures and respiratory etiquette:</w:t>
            </w:r>
          </w:p>
          <w:p w14:paraId="1085CF99" w14:textId="235E2363" w:rsidR="004351DA" w:rsidRPr="007F5600" w:rsidRDefault="004351DA" w:rsidP="004351DA">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 xml:space="preserve">Cover your mouth and nose with a tissue or your sleeve (not your hands) when you cough or sneeze. </w:t>
            </w:r>
          </w:p>
          <w:p w14:paraId="7879E3B7" w14:textId="3D3752D8" w:rsidR="004351DA" w:rsidRPr="007F5600" w:rsidRDefault="004351DA" w:rsidP="004351DA">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Put used tissues in the bin straightaway.</w:t>
            </w:r>
          </w:p>
          <w:p w14:paraId="7721DA17" w14:textId="2D580E53" w:rsidR="004351DA" w:rsidRPr="007F5600" w:rsidRDefault="004351DA" w:rsidP="004351DA">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Avoid close contact with people who are unwell.</w:t>
            </w:r>
          </w:p>
          <w:p w14:paraId="68B892DF" w14:textId="0E720712" w:rsidR="004351DA" w:rsidRPr="007F5600" w:rsidRDefault="004351DA" w:rsidP="004351DA">
            <w:pPr>
              <w:pStyle w:val="ListParagraph"/>
              <w:numPr>
                <w:ilvl w:val="0"/>
                <w:numId w:val="32"/>
              </w:numPr>
              <w:pBdr>
                <w:top w:val="nil"/>
                <w:left w:val="nil"/>
                <w:bottom w:val="nil"/>
                <w:right w:val="nil"/>
                <w:between w:val="nil"/>
              </w:pBdr>
              <w:rPr>
                <w:rFonts w:cstheme="minorHAnsi"/>
                <w:sz w:val="18"/>
                <w:szCs w:val="18"/>
              </w:rPr>
            </w:pPr>
            <w:r w:rsidRPr="007F5600">
              <w:rPr>
                <w:rFonts w:cstheme="minorHAnsi"/>
                <w:sz w:val="18"/>
                <w:szCs w:val="18"/>
              </w:rPr>
              <w:t>Do not touch your eyes, nose or mouth if your hands are not clean</w:t>
            </w:r>
            <w:r>
              <w:rPr>
                <w:rFonts w:cstheme="minorHAnsi"/>
                <w:sz w:val="18"/>
                <w:szCs w:val="18"/>
              </w:rPr>
              <w:t>.</w:t>
            </w:r>
          </w:p>
          <w:p w14:paraId="0BE77238" w14:textId="77777777" w:rsidR="004351DA" w:rsidRPr="00975EBC" w:rsidRDefault="004351DA" w:rsidP="004351DA">
            <w:pPr>
              <w:pBdr>
                <w:top w:val="nil"/>
                <w:left w:val="nil"/>
                <w:bottom w:val="nil"/>
                <w:right w:val="nil"/>
                <w:between w:val="nil"/>
              </w:pBdr>
              <w:rPr>
                <w:rFonts w:cstheme="minorHAnsi"/>
                <w:sz w:val="18"/>
                <w:szCs w:val="18"/>
              </w:rPr>
            </w:pPr>
          </w:p>
          <w:p w14:paraId="491595D3" w14:textId="77777777" w:rsidR="004351DA" w:rsidRPr="00975EBC" w:rsidRDefault="004351DA" w:rsidP="004351DA">
            <w:pPr>
              <w:pBdr>
                <w:top w:val="nil"/>
                <w:left w:val="nil"/>
                <w:bottom w:val="nil"/>
                <w:right w:val="nil"/>
                <w:between w:val="nil"/>
              </w:pBdr>
              <w:rPr>
                <w:rFonts w:cstheme="minorHAnsi"/>
                <w:sz w:val="18"/>
                <w:szCs w:val="18"/>
              </w:rPr>
            </w:pPr>
            <w:r w:rsidRPr="00975EBC">
              <w:rPr>
                <w:rFonts w:cstheme="minorHAnsi"/>
                <w:sz w:val="18"/>
                <w:szCs w:val="18"/>
              </w:rPr>
              <w:t>Staff advised to bring their own food to work.</w:t>
            </w:r>
          </w:p>
          <w:p w14:paraId="5C21A46E" w14:textId="77777777" w:rsidR="004351DA" w:rsidRPr="00975EBC" w:rsidRDefault="004351DA" w:rsidP="004351DA">
            <w:pPr>
              <w:pBdr>
                <w:top w:val="nil"/>
                <w:left w:val="nil"/>
                <w:bottom w:val="nil"/>
                <w:right w:val="nil"/>
                <w:between w:val="nil"/>
              </w:pBdr>
              <w:rPr>
                <w:rFonts w:cstheme="minorHAnsi"/>
                <w:sz w:val="18"/>
                <w:szCs w:val="18"/>
              </w:rPr>
            </w:pPr>
          </w:p>
          <w:p w14:paraId="777663E4" w14:textId="2F10D37B" w:rsidR="004351DA" w:rsidRPr="00951279" w:rsidRDefault="00951279" w:rsidP="004351DA">
            <w:pPr>
              <w:pBdr>
                <w:top w:val="nil"/>
                <w:left w:val="nil"/>
                <w:bottom w:val="nil"/>
                <w:right w:val="nil"/>
                <w:between w:val="nil"/>
              </w:pBdr>
              <w:rPr>
                <w:rFonts w:cstheme="minorHAnsi"/>
                <w:color w:val="FF0000"/>
                <w:sz w:val="18"/>
                <w:szCs w:val="18"/>
              </w:rPr>
            </w:pPr>
            <w:r>
              <w:rPr>
                <w:rFonts w:cstheme="minorHAnsi"/>
                <w:sz w:val="18"/>
                <w:szCs w:val="18"/>
              </w:rPr>
              <w:t xml:space="preserve">Staff numbers in welfare areas is limited to </w:t>
            </w:r>
            <w:r w:rsidRPr="00951279">
              <w:rPr>
                <w:rFonts w:cstheme="minorHAnsi"/>
                <w:color w:val="FF0000"/>
                <w:sz w:val="18"/>
                <w:szCs w:val="18"/>
              </w:rPr>
              <w:t>X</w:t>
            </w:r>
            <w:r w:rsidR="00627050" w:rsidRPr="00627050">
              <w:rPr>
                <w:rFonts w:cstheme="minorHAnsi"/>
                <w:sz w:val="18"/>
                <w:szCs w:val="18"/>
              </w:rPr>
              <w:t>.</w:t>
            </w:r>
          </w:p>
          <w:p w14:paraId="2AAD1B0A" w14:textId="4785EA32" w:rsidR="004351DA" w:rsidRPr="00975EBC" w:rsidRDefault="004351DA" w:rsidP="004351DA">
            <w:pPr>
              <w:pBdr>
                <w:top w:val="nil"/>
                <w:left w:val="nil"/>
                <w:bottom w:val="nil"/>
                <w:right w:val="nil"/>
                <w:between w:val="nil"/>
              </w:pBdr>
              <w:rPr>
                <w:rFonts w:cstheme="minorHAnsi"/>
                <w:sz w:val="18"/>
                <w:szCs w:val="18"/>
              </w:rPr>
            </w:pPr>
          </w:p>
        </w:tc>
        <w:tc>
          <w:tcPr>
            <w:tcW w:w="708" w:type="dxa"/>
            <w:vAlign w:val="center"/>
          </w:tcPr>
          <w:p w14:paraId="4DF3148A" w14:textId="459FD7AE" w:rsidR="004351DA" w:rsidRPr="00CB5F0E" w:rsidRDefault="004351DA" w:rsidP="004351DA">
            <w:pPr>
              <w:jc w:val="center"/>
              <w:rPr>
                <w:rFonts w:cstheme="minorHAnsi"/>
              </w:rPr>
            </w:pPr>
          </w:p>
        </w:tc>
        <w:tc>
          <w:tcPr>
            <w:tcW w:w="709" w:type="dxa"/>
            <w:vAlign w:val="center"/>
          </w:tcPr>
          <w:p w14:paraId="0167DE09" w14:textId="0FF437FD" w:rsidR="004351DA" w:rsidRPr="00CB5F0E" w:rsidRDefault="004351DA" w:rsidP="004351DA">
            <w:pPr>
              <w:jc w:val="center"/>
              <w:rPr>
                <w:rFonts w:cstheme="minorHAnsi"/>
              </w:rPr>
            </w:pPr>
            <w:r>
              <w:rPr>
                <w:rFonts w:cstheme="minorHAnsi"/>
              </w:rPr>
              <w:t>5</w:t>
            </w:r>
          </w:p>
        </w:tc>
        <w:tc>
          <w:tcPr>
            <w:tcW w:w="567" w:type="dxa"/>
            <w:shd w:val="clear" w:color="auto" w:fill="auto"/>
            <w:vAlign w:val="center"/>
          </w:tcPr>
          <w:p w14:paraId="08BDA1F7" w14:textId="77777777" w:rsidR="004351DA" w:rsidRPr="00CB5F0E" w:rsidRDefault="004351DA" w:rsidP="004351DA">
            <w:pPr>
              <w:jc w:val="center"/>
              <w:rPr>
                <w:rFonts w:cstheme="minorHAnsi"/>
              </w:rPr>
            </w:pPr>
          </w:p>
        </w:tc>
        <w:tc>
          <w:tcPr>
            <w:tcW w:w="3402" w:type="dxa"/>
            <w:vAlign w:val="center"/>
          </w:tcPr>
          <w:p w14:paraId="3E799ABE" w14:textId="77777777" w:rsidR="004351DA" w:rsidRDefault="004351DA" w:rsidP="004351DA">
            <w:pPr>
              <w:rPr>
                <w:rFonts w:cstheme="minorHAnsi"/>
                <w:sz w:val="18"/>
                <w:szCs w:val="20"/>
              </w:rPr>
            </w:pPr>
            <w:r w:rsidRPr="00623451">
              <w:rPr>
                <w:rFonts w:cstheme="minorHAnsi"/>
                <w:sz w:val="18"/>
                <w:szCs w:val="20"/>
              </w:rPr>
              <w:t xml:space="preserve">Signage may </w:t>
            </w:r>
            <w:r>
              <w:rPr>
                <w:rFonts w:cstheme="minorHAnsi"/>
                <w:sz w:val="18"/>
                <w:szCs w:val="20"/>
              </w:rPr>
              <w:t>need</w:t>
            </w:r>
            <w:r w:rsidRPr="00623451">
              <w:rPr>
                <w:rFonts w:cstheme="minorHAnsi"/>
                <w:sz w:val="18"/>
                <w:szCs w:val="20"/>
              </w:rPr>
              <w:t xml:space="preserve"> to be installed in common areas to limit numbers </w:t>
            </w:r>
            <w:r>
              <w:rPr>
                <w:rFonts w:cstheme="minorHAnsi"/>
                <w:sz w:val="18"/>
                <w:szCs w:val="20"/>
              </w:rPr>
              <w:t>and</w:t>
            </w:r>
            <w:r w:rsidRPr="00623451">
              <w:rPr>
                <w:rFonts w:cstheme="minorHAnsi"/>
                <w:sz w:val="18"/>
                <w:szCs w:val="20"/>
              </w:rPr>
              <w:t xml:space="preserve"> reduce crowding in the workplace</w:t>
            </w:r>
            <w:r>
              <w:rPr>
                <w:rFonts w:cstheme="minorHAnsi"/>
                <w:sz w:val="18"/>
                <w:szCs w:val="20"/>
              </w:rPr>
              <w:t>.</w:t>
            </w:r>
          </w:p>
          <w:p w14:paraId="56299CB7" w14:textId="77777777" w:rsidR="001A3365" w:rsidRDefault="001A3365" w:rsidP="004351DA">
            <w:pPr>
              <w:rPr>
                <w:rFonts w:cstheme="minorHAnsi"/>
                <w:sz w:val="18"/>
                <w:szCs w:val="20"/>
              </w:rPr>
            </w:pPr>
          </w:p>
          <w:p w14:paraId="6DFB3807" w14:textId="709C164F" w:rsidR="00627050" w:rsidRPr="00627050" w:rsidRDefault="001A3365" w:rsidP="004351DA">
            <w:pPr>
              <w:rPr>
                <w:rFonts w:cstheme="minorHAnsi"/>
                <w:color w:val="0000FF"/>
                <w:sz w:val="18"/>
                <w:szCs w:val="18"/>
                <w:u w:val="single"/>
              </w:rPr>
            </w:pPr>
            <w:r w:rsidRPr="001A3365">
              <w:rPr>
                <w:rFonts w:cstheme="minorHAnsi"/>
                <w:sz w:val="18"/>
                <w:szCs w:val="18"/>
              </w:rPr>
              <w:t>Enhanced hand hygiene measures may result in work-related skin conditions. It may be appropriate to consider enhanced </w:t>
            </w:r>
            <w:hyperlink r:id="rId12" w:history="1">
              <w:r w:rsidRPr="001A3365">
                <w:rPr>
                  <w:rStyle w:val="Hyperlink"/>
                  <w:rFonts w:cstheme="minorHAnsi"/>
                  <w:sz w:val="18"/>
                  <w:szCs w:val="18"/>
                </w:rPr>
                <w:t>skin health surveillance</w:t>
              </w:r>
            </w:hyperlink>
            <w:r w:rsidR="00627050">
              <w:rPr>
                <w:rFonts w:cstheme="minorHAnsi"/>
                <w:sz w:val="18"/>
                <w:szCs w:val="18"/>
              </w:rPr>
              <w:t>.</w:t>
            </w:r>
          </w:p>
        </w:tc>
      </w:tr>
      <w:tr w:rsidR="007D0FBD" w:rsidRPr="002A1FA5" w14:paraId="64035EB3" w14:textId="77777777" w:rsidTr="00627050">
        <w:trPr>
          <w:trHeight w:val="698"/>
        </w:trPr>
        <w:tc>
          <w:tcPr>
            <w:tcW w:w="1365" w:type="dxa"/>
            <w:vAlign w:val="center"/>
          </w:tcPr>
          <w:p w14:paraId="7F2F79E0" w14:textId="29873754" w:rsidR="007D0FBD" w:rsidRPr="00975EBC" w:rsidRDefault="007D0FBD" w:rsidP="00975EBC">
            <w:pPr>
              <w:rPr>
                <w:rFonts w:cstheme="minorHAnsi"/>
                <w:sz w:val="18"/>
                <w:szCs w:val="18"/>
              </w:rPr>
            </w:pPr>
            <w:r w:rsidRPr="00975EBC">
              <w:rPr>
                <w:rFonts w:cstheme="minorHAnsi"/>
                <w:sz w:val="18"/>
                <w:szCs w:val="18"/>
              </w:rPr>
              <w:t>Cleaning activities</w:t>
            </w:r>
          </w:p>
        </w:tc>
        <w:tc>
          <w:tcPr>
            <w:tcW w:w="1418" w:type="dxa"/>
            <w:vAlign w:val="center"/>
          </w:tcPr>
          <w:p w14:paraId="436262BD" w14:textId="77777777" w:rsidR="007D0FBD" w:rsidRPr="00975EBC" w:rsidRDefault="007D0FBD" w:rsidP="00975EBC">
            <w:pPr>
              <w:rPr>
                <w:rFonts w:cstheme="minorHAnsi"/>
                <w:sz w:val="18"/>
                <w:szCs w:val="18"/>
              </w:rPr>
            </w:pPr>
            <w:r w:rsidRPr="00975EBC">
              <w:rPr>
                <w:rFonts w:cstheme="minorHAnsi"/>
                <w:sz w:val="18"/>
                <w:szCs w:val="18"/>
              </w:rPr>
              <w:t>Poor cleanliness leading to spread of coronavirus</w:t>
            </w:r>
          </w:p>
          <w:p w14:paraId="3072C29B" w14:textId="77777777" w:rsidR="007D0FBD" w:rsidRPr="00975EBC" w:rsidRDefault="007D0FBD" w:rsidP="00975EBC">
            <w:pPr>
              <w:rPr>
                <w:rFonts w:cstheme="minorHAnsi"/>
                <w:sz w:val="18"/>
                <w:szCs w:val="18"/>
              </w:rPr>
            </w:pPr>
          </w:p>
          <w:p w14:paraId="5B63768B" w14:textId="3DA074E6" w:rsidR="007D0FBD" w:rsidRPr="00975EBC" w:rsidRDefault="007D0FBD" w:rsidP="00975EBC">
            <w:pPr>
              <w:rPr>
                <w:rFonts w:cstheme="minorHAnsi"/>
                <w:sz w:val="18"/>
                <w:szCs w:val="18"/>
              </w:rPr>
            </w:pPr>
            <w:r w:rsidRPr="00975EBC">
              <w:rPr>
                <w:rFonts w:cstheme="minorHAnsi"/>
                <w:sz w:val="18"/>
                <w:szCs w:val="18"/>
              </w:rPr>
              <w:t>Cleaning process leading to cross-contamination</w:t>
            </w:r>
          </w:p>
        </w:tc>
        <w:tc>
          <w:tcPr>
            <w:tcW w:w="1372" w:type="dxa"/>
            <w:vAlign w:val="center"/>
          </w:tcPr>
          <w:p w14:paraId="0BE3AB17" w14:textId="77777777" w:rsidR="00787A88" w:rsidRDefault="00787A88" w:rsidP="00787A88">
            <w:pPr>
              <w:rPr>
                <w:rFonts w:cstheme="minorHAnsi"/>
                <w:sz w:val="18"/>
                <w:szCs w:val="18"/>
              </w:rPr>
            </w:pPr>
            <w:r w:rsidRPr="00787A88">
              <w:rPr>
                <w:rFonts w:cstheme="minorHAnsi"/>
                <w:sz w:val="18"/>
                <w:szCs w:val="18"/>
              </w:rPr>
              <w:t>Staf</w:t>
            </w:r>
            <w:r>
              <w:rPr>
                <w:rFonts w:cstheme="minorHAnsi"/>
                <w:sz w:val="18"/>
                <w:szCs w:val="18"/>
              </w:rPr>
              <w:t>f</w:t>
            </w:r>
          </w:p>
          <w:p w14:paraId="55B66EFB" w14:textId="77777777" w:rsidR="00787A88" w:rsidRDefault="00787A88" w:rsidP="00787A88">
            <w:pPr>
              <w:rPr>
                <w:rFonts w:cstheme="minorHAnsi"/>
                <w:sz w:val="18"/>
                <w:szCs w:val="18"/>
              </w:rPr>
            </w:pPr>
            <w:r w:rsidRPr="00787A88">
              <w:rPr>
                <w:rFonts w:cstheme="minorHAnsi"/>
                <w:sz w:val="18"/>
                <w:szCs w:val="18"/>
              </w:rPr>
              <w:t>Students</w:t>
            </w:r>
          </w:p>
          <w:p w14:paraId="090BFF02" w14:textId="77777777" w:rsidR="00787A88" w:rsidRDefault="00787A88" w:rsidP="00787A88">
            <w:pPr>
              <w:rPr>
                <w:rFonts w:cstheme="minorHAnsi"/>
                <w:sz w:val="18"/>
                <w:szCs w:val="18"/>
              </w:rPr>
            </w:pPr>
            <w:r>
              <w:rPr>
                <w:rFonts w:cstheme="minorHAnsi"/>
                <w:sz w:val="18"/>
                <w:szCs w:val="18"/>
              </w:rPr>
              <w:t>V</w:t>
            </w:r>
            <w:r w:rsidRPr="00787A88">
              <w:rPr>
                <w:rFonts w:cstheme="minorHAnsi"/>
                <w:sz w:val="18"/>
                <w:szCs w:val="18"/>
              </w:rPr>
              <w:t>isitors</w:t>
            </w:r>
          </w:p>
          <w:p w14:paraId="11C78931" w14:textId="146D48B4" w:rsidR="007D0FBD" w:rsidRPr="00975EBC" w:rsidRDefault="00787A88" w:rsidP="00787A88">
            <w:pPr>
              <w:rPr>
                <w:rFonts w:cstheme="minorHAnsi"/>
                <w:sz w:val="18"/>
                <w:szCs w:val="18"/>
              </w:rPr>
            </w:pPr>
            <w:r w:rsidRPr="00787A88">
              <w:rPr>
                <w:rFonts w:cstheme="minorHAnsi"/>
                <w:sz w:val="18"/>
                <w:szCs w:val="18"/>
              </w:rPr>
              <w:t>Contractors</w:t>
            </w:r>
          </w:p>
        </w:tc>
        <w:tc>
          <w:tcPr>
            <w:tcW w:w="709" w:type="dxa"/>
            <w:vAlign w:val="center"/>
          </w:tcPr>
          <w:p w14:paraId="2EE6D659" w14:textId="52A24C3F" w:rsidR="007D0FBD" w:rsidRPr="005F270F" w:rsidRDefault="007D0FBD" w:rsidP="00627050">
            <w:pPr>
              <w:jc w:val="center"/>
              <w:rPr>
                <w:rFonts w:cstheme="minorHAnsi"/>
                <w:szCs w:val="18"/>
              </w:rPr>
            </w:pPr>
            <w:r w:rsidRPr="005F270F">
              <w:rPr>
                <w:rFonts w:cstheme="minorHAnsi"/>
                <w:szCs w:val="18"/>
              </w:rPr>
              <w:t>5</w:t>
            </w:r>
          </w:p>
        </w:tc>
        <w:tc>
          <w:tcPr>
            <w:tcW w:w="567" w:type="dxa"/>
            <w:vAlign w:val="center"/>
          </w:tcPr>
          <w:p w14:paraId="68B9DAFD" w14:textId="3753E740" w:rsidR="007D0FBD" w:rsidRPr="005F270F" w:rsidRDefault="007D0FBD" w:rsidP="00627050">
            <w:pPr>
              <w:jc w:val="center"/>
              <w:rPr>
                <w:rFonts w:cstheme="minorHAnsi"/>
                <w:szCs w:val="18"/>
              </w:rPr>
            </w:pPr>
            <w:r w:rsidRPr="005F270F">
              <w:rPr>
                <w:rFonts w:cstheme="minorHAnsi"/>
                <w:szCs w:val="18"/>
              </w:rPr>
              <w:t>5</w:t>
            </w:r>
          </w:p>
        </w:tc>
        <w:tc>
          <w:tcPr>
            <w:tcW w:w="854" w:type="dxa"/>
            <w:shd w:val="clear" w:color="auto" w:fill="FF0000"/>
            <w:vAlign w:val="center"/>
          </w:tcPr>
          <w:p w14:paraId="3D1300C4" w14:textId="28DB5E57" w:rsidR="007D0FBD" w:rsidRPr="005F270F" w:rsidRDefault="007D0FBD" w:rsidP="00627050">
            <w:pPr>
              <w:jc w:val="center"/>
              <w:rPr>
                <w:rFonts w:cstheme="minorHAnsi"/>
                <w:szCs w:val="18"/>
              </w:rPr>
            </w:pPr>
            <w:r w:rsidRPr="005F270F">
              <w:rPr>
                <w:rFonts w:cstheme="minorHAnsi"/>
                <w:szCs w:val="18"/>
              </w:rPr>
              <w:t>25</w:t>
            </w:r>
          </w:p>
        </w:tc>
        <w:tc>
          <w:tcPr>
            <w:tcW w:w="4253" w:type="dxa"/>
            <w:vAlign w:val="center"/>
          </w:tcPr>
          <w:p w14:paraId="3EE5A5EE" w14:textId="77777777" w:rsidR="007D0FBD" w:rsidRPr="00975EBC" w:rsidRDefault="007D0FBD" w:rsidP="00975EBC">
            <w:pPr>
              <w:rPr>
                <w:rFonts w:cstheme="minorHAnsi"/>
                <w:sz w:val="18"/>
                <w:szCs w:val="18"/>
              </w:rPr>
            </w:pPr>
            <w:r w:rsidRPr="00975EBC">
              <w:rPr>
                <w:rFonts w:cstheme="minorHAnsi"/>
                <w:sz w:val="18"/>
                <w:szCs w:val="18"/>
              </w:rPr>
              <w:t xml:space="preserve">Work areas, staff rooms, canteens and equipment should be cleaned frequently between uses. </w:t>
            </w:r>
          </w:p>
          <w:p w14:paraId="0B1B7E85" w14:textId="77777777" w:rsidR="007D0FBD" w:rsidRPr="00975EBC" w:rsidRDefault="007D0FBD" w:rsidP="00975EBC">
            <w:pPr>
              <w:rPr>
                <w:rFonts w:cstheme="minorHAnsi"/>
                <w:sz w:val="18"/>
                <w:szCs w:val="18"/>
              </w:rPr>
            </w:pPr>
          </w:p>
          <w:p w14:paraId="38D16CBD" w14:textId="47E7701B" w:rsidR="007D0FBD" w:rsidRPr="00975EBC" w:rsidRDefault="007D0FBD" w:rsidP="00975EBC">
            <w:pPr>
              <w:rPr>
                <w:rFonts w:cstheme="minorHAnsi"/>
                <w:sz w:val="18"/>
                <w:szCs w:val="18"/>
              </w:rPr>
            </w:pPr>
            <w:r w:rsidRPr="00975EBC">
              <w:rPr>
                <w:rFonts w:cstheme="minorHAnsi"/>
                <w:sz w:val="18"/>
                <w:szCs w:val="18"/>
              </w:rPr>
              <w:t>A cleaning schedule should be designed</w:t>
            </w:r>
            <w:r w:rsidR="00234795">
              <w:rPr>
                <w:rFonts w:cstheme="minorHAnsi"/>
                <w:sz w:val="18"/>
                <w:szCs w:val="18"/>
              </w:rPr>
              <w:t>,</w:t>
            </w:r>
            <w:r w:rsidRPr="00975EBC">
              <w:rPr>
                <w:rFonts w:cstheme="minorHAnsi"/>
                <w:sz w:val="18"/>
                <w:szCs w:val="18"/>
              </w:rPr>
              <w:t xml:space="preserve"> and staff trained to implement the schedule</w:t>
            </w:r>
            <w:r w:rsidR="00234795">
              <w:rPr>
                <w:rFonts w:cstheme="minorHAnsi"/>
                <w:sz w:val="18"/>
                <w:szCs w:val="18"/>
              </w:rPr>
              <w:t xml:space="preserve"> (s</w:t>
            </w:r>
            <w:r w:rsidRPr="00975EBC">
              <w:rPr>
                <w:rFonts w:cstheme="minorHAnsi"/>
                <w:sz w:val="18"/>
                <w:szCs w:val="18"/>
              </w:rPr>
              <w:t xml:space="preserve">ee </w:t>
            </w:r>
            <w:r w:rsidR="00234795">
              <w:rPr>
                <w:rFonts w:cstheme="minorHAnsi"/>
                <w:sz w:val="18"/>
                <w:szCs w:val="18"/>
              </w:rPr>
              <w:t>Ellis Whittam’s D</w:t>
            </w:r>
            <w:r w:rsidRPr="00975EBC">
              <w:rPr>
                <w:rFonts w:cstheme="minorHAnsi"/>
                <w:sz w:val="18"/>
                <w:szCs w:val="18"/>
              </w:rPr>
              <w:t>aily Cleaning Checklist)</w:t>
            </w:r>
            <w:r w:rsidR="00234795">
              <w:rPr>
                <w:rFonts w:cstheme="minorHAnsi"/>
                <w:sz w:val="18"/>
                <w:szCs w:val="18"/>
              </w:rPr>
              <w:t>.</w:t>
            </w:r>
          </w:p>
          <w:p w14:paraId="55455FE2" w14:textId="77777777" w:rsidR="007D0FBD" w:rsidRPr="00975EBC" w:rsidRDefault="007D0FBD" w:rsidP="00975EBC">
            <w:pPr>
              <w:rPr>
                <w:rFonts w:cstheme="minorHAnsi"/>
                <w:sz w:val="18"/>
                <w:szCs w:val="18"/>
              </w:rPr>
            </w:pPr>
          </w:p>
          <w:p w14:paraId="1F2D636E" w14:textId="6656E9DA" w:rsidR="00251E7E" w:rsidRDefault="00251E7E" w:rsidP="00251E7E">
            <w:pPr>
              <w:rPr>
                <w:rFonts w:cstheme="minorHAnsi"/>
                <w:sz w:val="18"/>
                <w:szCs w:val="18"/>
              </w:rPr>
            </w:pPr>
            <w:r>
              <w:rPr>
                <w:rFonts w:cstheme="minorHAnsi"/>
                <w:sz w:val="18"/>
                <w:szCs w:val="18"/>
              </w:rPr>
              <w:t>M</w:t>
            </w:r>
            <w:r w:rsidRPr="00251E7E">
              <w:rPr>
                <w:rFonts w:cstheme="minorHAnsi"/>
                <w:sz w:val="18"/>
                <w:szCs w:val="18"/>
              </w:rPr>
              <w:t>ore frequent cleaning of all work areas, including</w:t>
            </w:r>
            <w:r>
              <w:rPr>
                <w:rFonts w:cstheme="minorHAnsi"/>
                <w:sz w:val="18"/>
                <w:szCs w:val="18"/>
              </w:rPr>
              <w:t>:</w:t>
            </w:r>
          </w:p>
          <w:p w14:paraId="5BD4A4E4" w14:textId="0919D825"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t>K</w:t>
            </w:r>
            <w:r w:rsidR="00251E7E" w:rsidRPr="00251E7E">
              <w:rPr>
                <w:rFonts w:cstheme="minorHAnsi"/>
                <w:sz w:val="18"/>
                <w:szCs w:val="18"/>
              </w:rPr>
              <w:t>eyboards and mice, with usual cleaning products (detergents and disinfectants to maintain usual cleanliness)</w:t>
            </w:r>
            <w:r>
              <w:rPr>
                <w:rFonts w:cstheme="minorHAnsi"/>
                <w:sz w:val="18"/>
                <w:szCs w:val="18"/>
              </w:rPr>
              <w:t>.</w:t>
            </w:r>
          </w:p>
          <w:p w14:paraId="07C695C0" w14:textId="6B25151D"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t>D</w:t>
            </w:r>
            <w:r w:rsidR="00251E7E" w:rsidRPr="00251E7E">
              <w:rPr>
                <w:rFonts w:cstheme="minorHAnsi"/>
                <w:sz w:val="18"/>
                <w:szCs w:val="18"/>
              </w:rPr>
              <w:t>oor handles and other frequently</w:t>
            </w:r>
            <w:r>
              <w:rPr>
                <w:rFonts w:cstheme="minorHAnsi"/>
                <w:sz w:val="18"/>
                <w:szCs w:val="18"/>
              </w:rPr>
              <w:t>-</w:t>
            </w:r>
            <w:r w:rsidR="00251E7E" w:rsidRPr="00251E7E">
              <w:rPr>
                <w:rFonts w:cstheme="minorHAnsi"/>
                <w:sz w:val="18"/>
                <w:szCs w:val="18"/>
              </w:rPr>
              <w:t>touched surfaces</w:t>
            </w:r>
            <w:r>
              <w:rPr>
                <w:rFonts w:cstheme="minorHAnsi"/>
                <w:sz w:val="18"/>
                <w:szCs w:val="18"/>
              </w:rPr>
              <w:t>.</w:t>
            </w:r>
          </w:p>
          <w:p w14:paraId="686B8ED6" w14:textId="2F4717DB"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t>A</w:t>
            </w:r>
            <w:r w:rsidR="00251E7E" w:rsidRPr="00251E7E">
              <w:rPr>
                <w:rFonts w:cstheme="minorHAnsi"/>
                <w:sz w:val="18"/>
                <w:szCs w:val="18"/>
              </w:rPr>
              <w:t>dditional use of 70% alcohol solution spray and wipe</w:t>
            </w:r>
            <w:r>
              <w:rPr>
                <w:rFonts w:cstheme="minorHAnsi"/>
                <w:sz w:val="18"/>
                <w:szCs w:val="18"/>
              </w:rPr>
              <w:t>s.</w:t>
            </w:r>
          </w:p>
          <w:p w14:paraId="7CA49707" w14:textId="0531F09F"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t>P</w:t>
            </w:r>
            <w:r w:rsidR="00251E7E" w:rsidRPr="00251E7E">
              <w:rPr>
                <w:rFonts w:cstheme="minorHAnsi"/>
                <w:sz w:val="18"/>
                <w:szCs w:val="18"/>
              </w:rPr>
              <w:t xml:space="preserve">aper towels </w:t>
            </w:r>
            <w:r w:rsidR="00251E7E">
              <w:rPr>
                <w:rFonts w:cstheme="minorHAnsi"/>
                <w:sz w:val="18"/>
                <w:szCs w:val="18"/>
              </w:rPr>
              <w:t xml:space="preserve">used </w:t>
            </w:r>
            <w:r w:rsidR="00251E7E" w:rsidRPr="00251E7E">
              <w:rPr>
                <w:rFonts w:cstheme="minorHAnsi"/>
                <w:sz w:val="18"/>
                <w:szCs w:val="18"/>
              </w:rPr>
              <w:t>instead of hand dryers</w:t>
            </w:r>
            <w:r>
              <w:rPr>
                <w:rFonts w:cstheme="minorHAnsi"/>
                <w:sz w:val="18"/>
                <w:szCs w:val="18"/>
              </w:rPr>
              <w:t>.</w:t>
            </w:r>
          </w:p>
          <w:p w14:paraId="5142EFEA" w14:textId="6326EF39"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t>N</w:t>
            </w:r>
            <w:r w:rsidR="00251E7E" w:rsidRPr="00251E7E">
              <w:rPr>
                <w:rFonts w:cstheme="minorHAnsi"/>
                <w:sz w:val="18"/>
                <w:szCs w:val="18"/>
              </w:rPr>
              <w:t xml:space="preserve">ew equipment </w:t>
            </w:r>
            <w:r w:rsidR="00251E7E">
              <w:rPr>
                <w:rFonts w:cstheme="minorHAnsi"/>
                <w:sz w:val="18"/>
                <w:szCs w:val="18"/>
              </w:rPr>
              <w:t xml:space="preserve">will be cleaned before it enters </w:t>
            </w:r>
            <w:r w:rsidR="00251E7E" w:rsidRPr="00251E7E">
              <w:rPr>
                <w:rFonts w:cstheme="minorHAnsi"/>
                <w:sz w:val="18"/>
                <w:szCs w:val="18"/>
              </w:rPr>
              <w:t>the facility</w:t>
            </w:r>
            <w:r>
              <w:rPr>
                <w:rFonts w:cstheme="minorHAnsi"/>
                <w:sz w:val="18"/>
                <w:szCs w:val="18"/>
              </w:rPr>
              <w:t>.</w:t>
            </w:r>
          </w:p>
          <w:p w14:paraId="20AB4702" w14:textId="7BDCFCB5"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t>M</w:t>
            </w:r>
            <w:r w:rsidR="00251E7E" w:rsidRPr="00251E7E">
              <w:rPr>
                <w:rFonts w:cstheme="minorHAnsi"/>
                <w:sz w:val="18"/>
                <w:szCs w:val="18"/>
              </w:rPr>
              <w:t>inimis</w:t>
            </w:r>
            <w:r w:rsidR="00951279">
              <w:rPr>
                <w:rFonts w:cstheme="minorHAnsi"/>
                <w:sz w:val="18"/>
                <w:szCs w:val="18"/>
              </w:rPr>
              <w:t>e</w:t>
            </w:r>
            <w:r w:rsidR="00251E7E" w:rsidRPr="00251E7E">
              <w:rPr>
                <w:rFonts w:cstheme="minorHAnsi"/>
                <w:sz w:val="18"/>
                <w:szCs w:val="18"/>
              </w:rPr>
              <w:t xml:space="preserve"> the use </w:t>
            </w:r>
            <w:r>
              <w:rPr>
                <w:rFonts w:cstheme="minorHAnsi"/>
                <w:sz w:val="18"/>
                <w:szCs w:val="18"/>
              </w:rPr>
              <w:t xml:space="preserve">of, </w:t>
            </w:r>
            <w:r w:rsidR="00251E7E" w:rsidRPr="00251E7E">
              <w:rPr>
                <w:rFonts w:cstheme="minorHAnsi"/>
                <w:sz w:val="18"/>
                <w:szCs w:val="18"/>
              </w:rPr>
              <w:t>and increase cleaning of</w:t>
            </w:r>
            <w:r>
              <w:rPr>
                <w:rFonts w:cstheme="minorHAnsi"/>
                <w:sz w:val="18"/>
                <w:szCs w:val="18"/>
              </w:rPr>
              <w:t>,</w:t>
            </w:r>
            <w:r w:rsidR="00251E7E" w:rsidRPr="00251E7E">
              <w:rPr>
                <w:rFonts w:cstheme="minorHAnsi"/>
                <w:sz w:val="18"/>
                <w:szCs w:val="18"/>
              </w:rPr>
              <w:t xml:space="preserve"> shared work equipment, e.g. pipettes and laptops. If this cannot be avoided, frequently</w:t>
            </w:r>
            <w:r>
              <w:rPr>
                <w:rFonts w:cstheme="minorHAnsi"/>
                <w:sz w:val="18"/>
                <w:szCs w:val="18"/>
              </w:rPr>
              <w:t>-</w:t>
            </w:r>
            <w:r w:rsidR="00251E7E" w:rsidRPr="00251E7E">
              <w:rPr>
                <w:rFonts w:cstheme="minorHAnsi"/>
                <w:sz w:val="18"/>
                <w:szCs w:val="18"/>
              </w:rPr>
              <w:t>used equipment</w:t>
            </w:r>
            <w:r w:rsidR="00951279">
              <w:rPr>
                <w:rFonts w:cstheme="minorHAnsi"/>
                <w:sz w:val="18"/>
                <w:szCs w:val="18"/>
              </w:rPr>
              <w:t xml:space="preserve"> is</w:t>
            </w:r>
            <w:r w:rsidR="00251E7E" w:rsidRPr="00251E7E">
              <w:rPr>
                <w:rFonts w:cstheme="minorHAnsi"/>
                <w:sz w:val="18"/>
                <w:szCs w:val="18"/>
              </w:rPr>
              <w:t xml:space="preserve"> to be sanitised after each use, ensuring power is off where possible, e.g. use disinfectant wipes on electrical equipment such as laptops</w:t>
            </w:r>
            <w:r>
              <w:rPr>
                <w:rFonts w:cstheme="minorHAnsi"/>
                <w:sz w:val="18"/>
                <w:szCs w:val="18"/>
              </w:rPr>
              <w:t>.</w:t>
            </w:r>
          </w:p>
          <w:p w14:paraId="65CFD398" w14:textId="583947CB" w:rsidR="00251E7E" w:rsidRPr="00251E7E" w:rsidRDefault="00627050" w:rsidP="00251E7E">
            <w:pPr>
              <w:pStyle w:val="ListParagraph"/>
              <w:numPr>
                <w:ilvl w:val="0"/>
                <w:numId w:val="32"/>
              </w:numPr>
              <w:ind w:left="259" w:hanging="259"/>
              <w:rPr>
                <w:rFonts w:cstheme="minorHAnsi"/>
                <w:sz w:val="18"/>
                <w:szCs w:val="18"/>
              </w:rPr>
            </w:pPr>
            <w:r>
              <w:rPr>
                <w:rFonts w:cstheme="minorHAnsi"/>
                <w:sz w:val="18"/>
                <w:szCs w:val="18"/>
              </w:rPr>
              <w:lastRenderedPageBreak/>
              <w:t>M</w:t>
            </w:r>
            <w:r w:rsidR="00251E7E" w:rsidRPr="00251E7E">
              <w:rPr>
                <w:rFonts w:cstheme="minorHAnsi"/>
                <w:sz w:val="18"/>
                <w:szCs w:val="18"/>
              </w:rPr>
              <w:t>inimis</w:t>
            </w:r>
            <w:r w:rsidR="00951279">
              <w:rPr>
                <w:rFonts w:cstheme="minorHAnsi"/>
                <w:sz w:val="18"/>
                <w:szCs w:val="18"/>
              </w:rPr>
              <w:t>e</w:t>
            </w:r>
            <w:r w:rsidR="00251E7E" w:rsidRPr="00251E7E">
              <w:rPr>
                <w:rFonts w:cstheme="minorHAnsi"/>
                <w:sz w:val="18"/>
                <w:szCs w:val="18"/>
              </w:rPr>
              <w:t xml:space="preserve"> the use</w:t>
            </w:r>
            <w:r>
              <w:rPr>
                <w:rFonts w:cstheme="minorHAnsi"/>
                <w:sz w:val="18"/>
                <w:szCs w:val="18"/>
              </w:rPr>
              <w:t xml:space="preserve"> of, </w:t>
            </w:r>
            <w:r w:rsidR="00251E7E" w:rsidRPr="00251E7E">
              <w:rPr>
                <w:rFonts w:cstheme="minorHAnsi"/>
                <w:sz w:val="18"/>
                <w:szCs w:val="18"/>
              </w:rPr>
              <w:t>and increase cleaning</w:t>
            </w:r>
            <w:r>
              <w:rPr>
                <w:rFonts w:cstheme="minorHAnsi"/>
                <w:sz w:val="18"/>
                <w:szCs w:val="18"/>
              </w:rPr>
              <w:t xml:space="preserve"> of,</w:t>
            </w:r>
            <w:r w:rsidR="00251E7E" w:rsidRPr="00251E7E">
              <w:rPr>
                <w:rFonts w:cstheme="minorHAnsi"/>
                <w:sz w:val="18"/>
                <w:szCs w:val="18"/>
              </w:rPr>
              <w:t xml:space="preserve"> touchpoints throughout buildings</w:t>
            </w:r>
            <w:r>
              <w:rPr>
                <w:rFonts w:cstheme="minorHAnsi"/>
                <w:sz w:val="18"/>
                <w:szCs w:val="18"/>
              </w:rPr>
              <w:t>.</w:t>
            </w:r>
          </w:p>
          <w:p w14:paraId="755887F2" w14:textId="77777777" w:rsidR="007D0FBD" w:rsidRPr="00975EBC" w:rsidRDefault="007D0FBD" w:rsidP="00251E7E">
            <w:pPr>
              <w:pStyle w:val="ListParagraph"/>
              <w:numPr>
                <w:ilvl w:val="0"/>
                <w:numId w:val="32"/>
              </w:numPr>
              <w:ind w:left="259" w:hanging="259"/>
              <w:rPr>
                <w:rFonts w:cstheme="minorHAnsi"/>
                <w:sz w:val="18"/>
                <w:szCs w:val="18"/>
              </w:rPr>
            </w:pPr>
            <w:r w:rsidRPr="00975EBC">
              <w:rPr>
                <w:rFonts w:cstheme="minorHAnsi"/>
                <w:sz w:val="18"/>
                <w:szCs w:val="18"/>
              </w:rPr>
              <w:t>Adequate disposal arrangements are made available for any additional waste created.</w:t>
            </w:r>
          </w:p>
          <w:p w14:paraId="60643EC8" w14:textId="77777777" w:rsidR="007D0FBD" w:rsidRPr="00975EBC" w:rsidRDefault="007D0FBD" w:rsidP="00975EBC">
            <w:pPr>
              <w:rPr>
                <w:rFonts w:cstheme="minorHAnsi"/>
                <w:sz w:val="18"/>
                <w:szCs w:val="18"/>
              </w:rPr>
            </w:pPr>
          </w:p>
          <w:p w14:paraId="00C95FD8" w14:textId="77777777" w:rsidR="007D0FBD" w:rsidRPr="00975EBC" w:rsidRDefault="007D0FBD" w:rsidP="00975EBC">
            <w:pPr>
              <w:rPr>
                <w:rFonts w:cstheme="minorHAnsi"/>
                <w:sz w:val="18"/>
                <w:szCs w:val="18"/>
              </w:rPr>
            </w:pPr>
            <w:r w:rsidRPr="00975EBC">
              <w:rPr>
                <w:rFonts w:cstheme="minorHAnsi"/>
                <w:sz w:val="18"/>
                <w:szCs w:val="18"/>
              </w:rPr>
              <w:t xml:space="preserve">Workspaces are to be kept clear and all waste frequently removed. </w:t>
            </w:r>
          </w:p>
          <w:p w14:paraId="486E8522" w14:textId="77777777" w:rsidR="007D0FBD" w:rsidRPr="00975EBC" w:rsidRDefault="007D0FBD" w:rsidP="00975EBC">
            <w:pPr>
              <w:rPr>
                <w:rFonts w:cstheme="minorHAnsi"/>
                <w:sz w:val="18"/>
                <w:szCs w:val="18"/>
              </w:rPr>
            </w:pPr>
          </w:p>
          <w:p w14:paraId="52F654E0" w14:textId="7AE2FA4C" w:rsidR="007D0FBD" w:rsidRPr="00975EBC" w:rsidRDefault="007D0FBD" w:rsidP="00975EBC">
            <w:pPr>
              <w:rPr>
                <w:rFonts w:cstheme="minorHAnsi"/>
                <w:sz w:val="18"/>
                <w:szCs w:val="18"/>
              </w:rPr>
            </w:pPr>
            <w:r w:rsidRPr="00975EBC">
              <w:rPr>
                <w:rFonts w:cstheme="minorHAnsi"/>
                <w:sz w:val="18"/>
                <w:szCs w:val="18"/>
              </w:rPr>
              <w:t>All personal belongings must be removed from work areas at the end of a shift,</w:t>
            </w:r>
            <w:r w:rsidR="002B69E8">
              <w:rPr>
                <w:rFonts w:cstheme="minorHAnsi"/>
                <w:sz w:val="18"/>
                <w:szCs w:val="18"/>
              </w:rPr>
              <w:t xml:space="preserve"> </w:t>
            </w:r>
            <w:r w:rsidR="00234795">
              <w:rPr>
                <w:rFonts w:cstheme="minorHAnsi"/>
                <w:sz w:val="18"/>
                <w:szCs w:val="18"/>
              </w:rPr>
              <w:t>e.g</w:t>
            </w:r>
            <w:r w:rsidRPr="00975EBC">
              <w:rPr>
                <w:rFonts w:cstheme="minorHAnsi"/>
                <w:sz w:val="18"/>
                <w:szCs w:val="18"/>
              </w:rPr>
              <w:t>. water bottles, mugs, station</w:t>
            </w:r>
            <w:r w:rsidR="00234795">
              <w:rPr>
                <w:rFonts w:cstheme="minorHAnsi"/>
                <w:sz w:val="18"/>
                <w:szCs w:val="18"/>
              </w:rPr>
              <w:t>e</w:t>
            </w:r>
            <w:r w:rsidRPr="00975EBC">
              <w:rPr>
                <w:rFonts w:cstheme="minorHAnsi"/>
                <w:sz w:val="18"/>
                <w:szCs w:val="18"/>
              </w:rPr>
              <w:t>ry</w:t>
            </w:r>
            <w:r w:rsidR="00234795">
              <w:rPr>
                <w:rFonts w:cstheme="minorHAnsi"/>
                <w:sz w:val="18"/>
                <w:szCs w:val="18"/>
              </w:rPr>
              <w:t>,</w:t>
            </w:r>
            <w:r w:rsidRPr="00975EBC">
              <w:rPr>
                <w:rFonts w:cstheme="minorHAnsi"/>
                <w:sz w:val="18"/>
                <w:szCs w:val="18"/>
              </w:rPr>
              <w:t xml:space="preserve"> etc.</w:t>
            </w:r>
          </w:p>
          <w:p w14:paraId="55648ABE" w14:textId="77777777" w:rsidR="007D0FBD" w:rsidRPr="00975EBC" w:rsidRDefault="007D0FBD" w:rsidP="00975EBC">
            <w:pPr>
              <w:rPr>
                <w:rFonts w:cstheme="minorHAnsi"/>
                <w:sz w:val="18"/>
                <w:szCs w:val="18"/>
              </w:rPr>
            </w:pPr>
          </w:p>
          <w:p w14:paraId="5668035A" w14:textId="718DAD58" w:rsidR="00251E7E" w:rsidRDefault="007D0FBD" w:rsidP="00975EBC">
            <w:pPr>
              <w:rPr>
                <w:rFonts w:cstheme="minorHAnsi"/>
                <w:sz w:val="18"/>
                <w:szCs w:val="18"/>
              </w:rPr>
            </w:pPr>
            <w:r w:rsidRPr="00975EBC">
              <w:rPr>
                <w:rFonts w:cstheme="minorHAnsi"/>
                <w:sz w:val="18"/>
                <w:szCs w:val="18"/>
              </w:rPr>
              <w:t xml:space="preserve">Undertake Ellis Whittam’s Daily Management </w:t>
            </w:r>
            <w:r w:rsidR="00234795">
              <w:rPr>
                <w:rFonts w:cstheme="minorHAnsi"/>
                <w:sz w:val="18"/>
                <w:szCs w:val="18"/>
              </w:rPr>
              <w:t>and</w:t>
            </w:r>
            <w:r w:rsidRPr="00975EBC">
              <w:rPr>
                <w:rFonts w:cstheme="minorHAnsi"/>
                <w:sz w:val="18"/>
                <w:szCs w:val="18"/>
              </w:rPr>
              <w:t xml:space="preserve"> Cleaning Checklists</w:t>
            </w:r>
            <w:r w:rsidR="00234795">
              <w:rPr>
                <w:rFonts w:cstheme="minorHAnsi"/>
                <w:sz w:val="18"/>
                <w:szCs w:val="18"/>
              </w:rPr>
              <w:t>.</w:t>
            </w:r>
          </w:p>
          <w:p w14:paraId="1D11256A" w14:textId="446DEE27" w:rsidR="00234795" w:rsidRPr="00975EBC" w:rsidRDefault="00234795" w:rsidP="00975EBC">
            <w:pPr>
              <w:rPr>
                <w:rFonts w:cstheme="minorHAnsi"/>
                <w:sz w:val="18"/>
                <w:szCs w:val="18"/>
              </w:rPr>
            </w:pPr>
          </w:p>
        </w:tc>
        <w:tc>
          <w:tcPr>
            <w:tcW w:w="708" w:type="dxa"/>
            <w:vAlign w:val="center"/>
          </w:tcPr>
          <w:p w14:paraId="35D50E8D" w14:textId="77777777" w:rsidR="007D0FBD" w:rsidRDefault="007D0FBD" w:rsidP="00975EBC">
            <w:pPr>
              <w:jc w:val="center"/>
              <w:rPr>
                <w:rFonts w:cstheme="minorHAnsi"/>
              </w:rPr>
            </w:pPr>
          </w:p>
        </w:tc>
        <w:tc>
          <w:tcPr>
            <w:tcW w:w="709" w:type="dxa"/>
            <w:vAlign w:val="center"/>
          </w:tcPr>
          <w:p w14:paraId="499C1628" w14:textId="27148F3F" w:rsidR="007D0FBD" w:rsidRPr="00CB5F0E" w:rsidRDefault="007D0FBD" w:rsidP="00975EBC">
            <w:pPr>
              <w:jc w:val="center"/>
              <w:rPr>
                <w:rFonts w:cstheme="minorHAnsi"/>
              </w:rPr>
            </w:pPr>
            <w:r>
              <w:rPr>
                <w:rFonts w:cstheme="minorHAnsi"/>
              </w:rPr>
              <w:t>5</w:t>
            </w:r>
          </w:p>
        </w:tc>
        <w:tc>
          <w:tcPr>
            <w:tcW w:w="567" w:type="dxa"/>
            <w:shd w:val="clear" w:color="auto" w:fill="auto"/>
            <w:vAlign w:val="center"/>
          </w:tcPr>
          <w:p w14:paraId="040ADBB2" w14:textId="77777777" w:rsidR="007D0FBD" w:rsidRPr="00234795" w:rsidRDefault="007D0FBD" w:rsidP="00975EBC">
            <w:pPr>
              <w:jc w:val="center"/>
              <w:rPr>
                <w:rFonts w:cstheme="minorHAnsi"/>
                <w:sz w:val="18"/>
              </w:rPr>
            </w:pPr>
          </w:p>
        </w:tc>
        <w:tc>
          <w:tcPr>
            <w:tcW w:w="3402" w:type="dxa"/>
            <w:vAlign w:val="center"/>
          </w:tcPr>
          <w:p w14:paraId="5834E8DD" w14:textId="77777777" w:rsidR="007D0FBD" w:rsidRDefault="007D0FBD" w:rsidP="00975EBC">
            <w:pPr>
              <w:rPr>
                <w:rFonts w:cstheme="minorHAnsi"/>
                <w:sz w:val="18"/>
                <w:szCs w:val="20"/>
              </w:rPr>
            </w:pPr>
            <w:r w:rsidRPr="00234795">
              <w:rPr>
                <w:rFonts w:cstheme="minorHAnsi"/>
                <w:sz w:val="18"/>
                <w:szCs w:val="20"/>
              </w:rPr>
              <w:t>Consider provision of additional waste facilities and more frequent rubbish collection.</w:t>
            </w:r>
          </w:p>
          <w:p w14:paraId="360521B2" w14:textId="77777777" w:rsidR="00251E7E" w:rsidRDefault="00251E7E" w:rsidP="00975EBC">
            <w:pPr>
              <w:rPr>
                <w:rFonts w:cstheme="minorHAnsi"/>
                <w:sz w:val="18"/>
                <w:szCs w:val="20"/>
              </w:rPr>
            </w:pPr>
          </w:p>
          <w:p w14:paraId="7DEA75B7" w14:textId="08622A79" w:rsidR="00251E7E" w:rsidRPr="00251E7E" w:rsidRDefault="00251E7E" w:rsidP="00251E7E">
            <w:pPr>
              <w:rPr>
                <w:rFonts w:cstheme="minorHAnsi"/>
                <w:sz w:val="18"/>
                <w:szCs w:val="18"/>
              </w:rPr>
            </w:pPr>
            <w:r>
              <w:rPr>
                <w:rFonts w:cstheme="minorHAnsi"/>
                <w:sz w:val="18"/>
                <w:szCs w:val="18"/>
              </w:rPr>
              <w:t>P</w:t>
            </w:r>
            <w:r w:rsidRPr="00251E7E">
              <w:rPr>
                <w:rFonts w:cstheme="minorHAnsi"/>
                <w:sz w:val="18"/>
                <w:szCs w:val="18"/>
              </w:rPr>
              <w:t>rocedures</w:t>
            </w:r>
            <w:r>
              <w:rPr>
                <w:rFonts w:cstheme="minorHAnsi"/>
                <w:sz w:val="18"/>
                <w:szCs w:val="18"/>
              </w:rPr>
              <w:t xml:space="preserve"> will be implemented </w:t>
            </w:r>
            <w:r w:rsidRPr="00251E7E">
              <w:rPr>
                <w:rFonts w:cstheme="minorHAnsi"/>
                <w:sz w:val="18"/>
                <w:szCs w:val="18"/>
              </w:rPr>
              <w:t xml:space="preserve">for receiving and unpacking </w:t>
            </w:r>
            <w:r w:rsidR="00951279" w:rsidRPr="00251E7E">
              <w:rPr>
                <w:rFonts w:cstheme="minorHAnsi"/>
                <w:sz w:val="18"/>
                <w:szCs w:val="18"/>
              </w:rPr>
              <w:t>consumables;</w:t>
            </w:r>
            <w:r w:rsidRPr="00251E7E">
              <w:rPr>
                <w:rFonts w:cstheme="minorHAnsi"/>
                <w:sz w:val="18"/>
                <w:szCs w:val="18"/>
              </w:rPr>
              <w:t xml:space="preserve"> all surfaces </w:t>
            </w:r>
            <w:r>
              <w:rPr>
                <w:rFonts w:cstheme="minorHAnsi"/>
                <w:sz w:val="18"/>
                <w:szCs w:val="18"/>
              </w:rPr>
              <w:t xml:space="preserve">will be considered </w:t>
            </w:r>
            <w:r w:rsidRPr="00251E7E">
              <w:rPr>
                <w:rFonts w:cstheme="minorHAnsi"/>
                <w:sz w:val="18"/>
                <w:szCs w:val="18"/>
              </w:rPr>
              <w:t>as dirty and cleaned appropriately</w:t>
            </w:r>
            <w:r w:rsidR="003404C3">
              <w:rPr>
                <w:rFonts w:cstheme="minorHAnsi"/>
                <w:sz w:val="18"/>
                <w:szCs w:val="18"/>
              </w:rPr>
              <w:t>.</w:t>
            </w:r>
          </w:p>
          <w:p w14:paraId="530F6997" w14:textId="77777777" w:rsidR="00251E7E" w:rsidRDefault="00251E7E" w:rsidP="00975EBC">
            <w:pPr>
              <w:rPr>
                <w:sz w:val="18"/>
                <w:szCs w:val="18"/>
              </w:rPr>
            </w:pPr>
          </w:p>
          <w:p w14:paraId="1152B32E" w14:textId="5B05CBA4" w:rsidR="00951279" w:rsidRPr="00951279" w:rsidRDefault="00951279" w:rsidP="00951279">
            <w:pPr>
              <w:rPr>
                <w:rFonts w:cstheme="minorHAnsi"/>
                <w:sz w:val="18"/>
                <w:szCs w:val="18"/>
              </w:rPr>
            </w:pPr>
            <w:r>
              <w:rPr>
                <w:rFonts w:cstheme="minorHAnsi"/>
                <w:sz w:val="18"/>
                <w:szCs w:val="18"/>
              </w:rPr>
              <w:t>C</w:t>
            </w:r>
            <w:r w:rsidRPr="00951279">
              <w:rPr>
                <w:rFonts w:cstheme="minorHAnsi"/>
                <w:sz w:val="18"/>
                <w:szCs w:val="18"/>
              </w:rPr>
              <w:t>onsideration of the circulation of air in working environments and the options available for improving and ensuring suitable ventilation</w:t>
            </w:r>
            <w:r w:rsidR="003404C3">
              <w:rPr>
                <w:rFonts w:cstheme="minorHAnsi"/>
                <w:sz w:val="18"/>
                <w:szCs w:val="18"/>
              </w:rPr>
              <w:t>.</w:t>
            </w:r>
            <w:r w:rsidRPr="00951279">
              <w:rPr>
                <w:rFonts w:cstheme="minorHAnsi"/>
                <w:sz w:val="18"/>
                <w:szCs w:val="18"/>
              </w:rPr>
              <w:t xml:space="preserve"> </w:t>
            </w:r>
          </w:p>
          <w:p w14:paraId="2F9AE301" w14:textId="17C09B38" w:rsidR="00951279" w:rsidRPr="00234795" w:rsidRDefault="00951279" w:rsidP="00975EBC">
            <w:pPr>
              <w:rPr>
                <w:sz w:val="18"/>
                <w:szCs w:val="18"/>
              </w:rPr>
            </w:pPr>
          </w:p>
        </w:tc>
      </w:tr>
      <w:tr w:rsidR="007D0FBD" w:rsidRPr="002F2A80" w14:paraId="03B09529" w14:textId="77777777" w:rsidTr="00627050">
        <w:trPr>
          <w:trHeight w:val="698"/>
        </w:trPr>
        <w:tc>
          <w:tcPr>
            <w:tcW w:w="1365" w:type="dxa"/>
            <w:vAlign w:val="center"/>
          </w:tcPr>
          <w:p w14:paraId="00EBAEBB" w14:textId="4812676B" w:rsidR="007D0FBD" w:rsidRPr="00975EBC" w:rsidRDefault="007D0FBD" w:rsidP="00975EBC">
            <w:pPr>
              <w:rPr>
                <w:rFonts w:cstheme="minorHAnsi"/>
                <w:sz w:val="18"/>
                <w:szCs w:val="18"/>
              </w:rPr>
            </w:pPr>
            <w:r w:rsidRPr="00975EBC">
              <w:rPr>
                <w:rFonts w:cstheme="minorHAnsi"/>
                <w:sz w:val="18"/>
                <w:szCs w:val="18"/>
              </w:rPr>
              <w:t xml:space="preserve">Maintaining </w:t>
            </w:r>
            <w:r w:rsidR="00234795">
              <w:rPr>
                <w:rFonts w:cstheme="minorHAnsi"/>
                <w:sz w:val="18"/>
                <w:szCs w:val="18"/>
              </w:rPr>
              <w:t>employee health and wellbeing</w:t>
            </w:r>
          </w:p>
        </w:tc>
        <w:tc>
          <w:tcPr>
            <w:tcW w:w="1418" w:type="dxa"/>
            <w:vAlign w:val="center"/>
          </w:tcPr>
          <w:p w14:paraId="5EC42075" w14:textId="05164A31" w:rsidR="007D0FBD" w:rsidRDefault="007D0FBD" w:rsidP="00975EBC">
            <w:pPr>
              <w:rPr>
                <w:rFonts w:cstheme="minorHAnsi"/>
                <w:sz w:val="18"/>
                <w:szCs w:val="18"/>
              </w:rPr>
            </w:pPr>
            <w:r w:rsidRPr="00975EBC">
              <w:rPr>
                <w:rFonts w:cstheme="minorHAnsi"/>
                <w:sz w:val="18"/>
                <w:szCs w:val="18"/>
              </w:rPr>
              <w:t>Poor health leading to illness</w:t>
            </w:r>
          </w:p>
          <w:p w14:paraId="4328F6DE" w14:textId="77777777" w:rsidR="00234795" w:rsidRPr="00975EBC" w:rsidRDefault="00234795" w:rsidP="00975EBC">
            <w:pPr>
              <w:rPr>
                <w:rFonts w:cstheme="minorHAnsi"/>
                <w:sz w:val="18"/>
                <w:szCs w:val="18"/>
              </w:rPr>
            </w:pPr>
          </w:p>
          <w:p w14:paraId="110D07BB" w14:textId="741EDAFD" w:rsidR="007D0FBD" w:rsidRPr="00975EBC" w:rsidRDefault="007D0FBD" w:rsidP="00975EBC">
            <w:pPr>
              <w:rPr>
                <w:rFonts w:cstheme="minorHAnsi"/>
                <w:sz w:val="18"/>
                <w:szCs w:val="18"/>
              </w:rPr>
            </w:pPr>
            <w:r w:rsidRPr="00975EBC">
              <w:rPr>
                <w:rFonts w:cstheme="minorHAnsi"/>
                <w:sz w:val="18"/>
                <w:szCs w:val="18"/>
              </w:rPr>
              <w:t>Exposure at work to coronavirus leading to illness</w:t>
            </w:r>
          </w:p>
        </w:tc>
        <w:tc>
          <w:tcPr>
            <w:tcW w:w="1372" w:type="dxa"/>
            <w:vAlign w:val="center"/>
          </w:tcPr>
          <w:p w14:paraId="1FAC2326" w14:textId="63400D11" w:rsidR="00787A88" w:rsidRDefault="00787A88" w:rsidP="00787A88">
            <w:pPr>
              <w:rPr>
                <w:rFonts w:cstheme="minorHAnsi"/>
                <w:sz w:val="18"/>
                <w:szCs w:val="18"/>
              </w:rPr>
            </w:pPr>
            <w:r w:rsidRPr="00787A88">
              <w:rPr>
                <w:rFonts w:cstheme="minorHAnsi"/>
                <w:sz w:val="18"/>
                <w:szCs w:val="18"/>
              </w:rPr>
              <w:t>Staf</w:t>
            </w:r>
            <w:r>
              <w:rPr>
                <w:rFonts w:cstheme="minorHAnsi"/>
                <w:sz w:val="18"/>
                <w:szCs w:val="18"/>
              </w:rPr>
              <w:t>f</w:t>
            </w:r>
          </w:p>
          <w:p w14:paraId="7703EB2A" w14:textId="57E1B484" w:rsidR="007D0FBD" w:rsidRPr="00975EBC" w:rsidRDefault="00787A88" w:rsidP="00787A88">
            <w:pPr>
              <w:rPr>
                <w:rFonts w:cstheme="minorHAnsi"/>
                <w:sz w:val="18"/>
                <w:szCs w:val="18"/>
              </w:rPr>
            </w:pPr>
            <w:r w:rsidRPr="00787A88">
              <w:rPr>
                <w:rFonts w:cstheme="minorHAnsi"/>
                <w:sz w:val="18"/>
                <w:szCs w:val="18"/>
              </w:rPr>
              <w:t>Students</w:t>
            </w:r>
          </w:p>
        </w:tc>
        <w:tc>
          <w:tcPr>
            <w:tcW w:w="709" w:type="dxa"/>
            <w:vAlign w:val="center"/>
          </w:tcPr>
          <w:p w14:paraId="6C61A849" w14:textId="362449A9" w:rsidR="007D0FBD" w:rsidRPr="005F270F" w:rsidRDefault="007D0FBD" w:rsidP="00627050">
            <w:pPr>
              <w:jc w:val="center"/>
              <w:rPr>
                <w:rFonts w:cstheme="minorHAnsi"/>
                <w:szCs w:val="18"/>
              </w:rPr>
            </w:pPr>
            <w:r w:rsidRPr="005F270F">
              <w:rPr>
                <w:rFonts w:cstheme="minorHAnsi"/>
                <w:szCs w:val="18"/>
              </w:rPr>
              <w:t>5</w:t>
            </w:r>
          </w:p>
        </w:tc>
        <w:tc>
          <w:tcPr>
            <w:tcW w:w="567" w:type="dxa"/>
            <w:vAlign w:val="center"/>
          </w:tcPr>
          <w:p w14:paraId="7981E670" w14:textId="292AA174" w:rsidR="007D0FBD" w:rsidRPr="005F270F" w:rsidRDefault="007D0FBD" w:rsidP="00627050">
            <w:pPr>
              <w:jc w:val="center"/>
              <w:rPr>
                <w:rFonts w:cstheme="minorHAnsi"/>
                <w:szCs w:val="18"/>
              </w:rPr>
            </w:pPr>
            <w:r w:rsidRPr="005F270F">
              <w:rPr>
                <w:rFonts w:cstheme="minorHAnsi"/>
                <w:szCs w:val="18"/>
              </w:rPr>
              <w:t>5</w:t>
            </w:r>
          </w:p>
        </w:tc>
        <w:tc>
          <w:tcPr>
            <w:tcW w:w="854" w:type="dxa"/>
            <w:shd w:val="clear" w:color="auto" w:fill="FF0000"/>
            <w:vAlign w:val="center"/>
          </w:tcPr>
          <w:p w14:paraId="07724283" w14:textId="63809670" w:rsidR="007D0FBD" w:rsidRPr="005F270F" w:rsidRDefault="007D0FBD" w:rsidP="00627050">
            <w:pPr>
              <w:jc w:val="center"/>
              <w:rPr>
                <w:rFonts w:cstheme="minorHAnsi"/>
                <w:szCs w:val="18"/>
              </w:rPr>
            </w:pPr>
            <w:r w:rsidRPr="005F270F">
              <w:rPr>
                <w:rFonts w:cstheme="minorHAnsi"/>
                <w:szCs w:val="18"/>
              </w:rPr>
              <w:t>25</w:t>
            </w:r>
          </w:p>
        </w:tc>
        <w:tc>
          <w:tcPr>
            <w:tcW w:w="4253" w:type="dxa"/>
            <w:vAlign w:val="center"/>
          </w:tcPr>
          <w:p w14:paraId="61977F63" w14:textId="77777777" w:rsidR="007D0FBD" w:rsidRPr="00975EBC" w:rsidRDefault="007D0FBD" w:rsidP="00975EBC">
            <w:pPr>
              <w:jc w:val="both"/>
              <w:rPr>
                <w:rFonts w:cstheme="minorHAnsi"/>
                <w:sz w:val="18"/>
                <w:szCs w:val="18"/>
              </w:rPr>
            </w:pPr>
            <w:r w:rsidRPr="00975EBC">
              <w:rPr>
                <w:rFonts w:cstheme="minorHAnsi"/>
                <w:sz w:val="18"/>
                <w:szCs w:val="18"/>
              </w:rPr>
              <w:t>Communication and training materials will be provided for employees prior to returning to site, especially around new procedures for arrival at work.</w:t>
            </w:r>
          </w:p>
          <w:p w14:paraId="0BFEE191" w14:textId="77777777" w:rsidR="007D0FBD" w:rsidRPr="00975EBC" w:rsidRDefault="007D0FBD" w:rsidP="00975EBC">
            <w:pPr>
              <w:jc w:val="both"/>
              <w:rPr>
                <w:rFonts w:cstheme="minorHAnsi"/>
                <w:sz w:val="18"/>
                <w:szCs w:val="18"/>
              </w:rPr>
            </w:pPr>
          </w:p>
          <w:p w14:paraId="4C204108" w14:textId="62394040" w:rsidR="007D0FBD" w:rsidRPr="00975EBC" w:rsidRDefault="007D0FBD" w:rsidP="00975EBC">
            <w:pPr>
              <w:jc w:val="both"/>
              <w:rPr>
                <w:rFonts w:cstheme="minorHAnsi"/>
                <w:sz w:val="18"/>
                <w:szCs w:val="18"/>
              </w:rPr>
            </w:pPr>
            <w:r w:rsidRPr="00975EBC">
              <w:rPr>
                <w:rFonts w:cstheme="minorHAnsi"/>
                <w:sz w:val="18"/>
                <w:szCs w:val="18"/>
              </w:rPr>
              <w:t>Employees living in vulnerable or shielded households only expected to return when new safe working environment measures have been fully tested and a return to onsite work is consistent with individual medical advice</w:t>
            </w:r>
            <w:r w:rsidR="00ED7D8D">
              <w:rPr>
                <w:rFonts w:cstheme="minorHAnsi"/>
                <w:sz w:val="18"/>
                <w:szCs w:val="18"/>
              </w:rPr>
              <w:t>.</w:t>
            </w:r>
          </w:p>
          <w:p w14:paraId="0C6BA315" w14:textId="77777777" w:rsidR="007D0FBD" w:rsidRPr="00975EBC" w:rsidRDefault="007D0FBD" w:rsidP="00975EBC">
            <w:pPr>
              <w:jc w:val="both"/>
              <w:rPr>
                <w:rFonts w:cstheme="minorHAnsi"/>
                <w:sz w:val="18"/>
                <w:szCs w:val="18"/>
              </w:rPr>
            </w:pPr>
          </w:p>
          <w:p w14:paraId="0516F61A" w14:textId="328BA1DE" w:rsidR="00ED7D8D" w:rsidRPr="00ED7D8D" w:rsidRDefault="00627050" w:rsidP="00975EBC">
            <w:pPr>
              <w:jc w:val="both"/>
              <w:rPr>
                <w:rFonts w:cstheme="minorHAnsi"/>
                <w:color w:val="0000FF"/>
                <w:sz w:val="18"/>
                <w:szCs w:val="18"/>
                <w:u w:val="single"/>
              </w:rPr>
            </w:pPr>
            <w:r>
              <w:rPr>
                <w:rFonts w:cstheme="minorHAnsi"/>
                <w:sz w:val="18"/>
                <w:szCs w:val="18"/>
              </w:rPr>
              <w:t>C</w:t>
            </w:r>
            <w:r w:rsidR="007D0FBD" w:rsidRPr="00975EBC">
              <w:rPr>
                <w:rFonts w:cstheme="minorHAnsi"/>
                <w:sz w:val="18"/>
                <w:szCs w:val="18"/>
              </w:rPr>
              <w:t xml:space="preserve">linically </w:t>
            </w:r>
            <w:r>
              <w:rPr>
                <w:rFonts w:cstheme="minorHAnsi"/>
                <w:sz w:val="18"/>
                <w:szCs w:val="18"/>
              </w:rPr>
              <w:t xml:space="preserve">extremely </w:t>
            </w:r>
            <w:r w:rsidR="00ED7D8D">
              <w:rPr>
                <w:rFonts w:cstheme="minorHAnsi"/>
                <w:sz w:val="18"/>
                <w:szCs w:val="18"/>
              </w:rPr>
              <w:t>v</w:t>
            </w:r>
            <w:r w:rsidR="007D0FBD" w:rsidRPr="00975EBC">
              <w:rPr>
                <w:rFonts w:cstheme="minorHAnsi"/>
                <w:sz w:val="18"/>
                <w:szCs w:val="18"/>
              </w:rPr>
              <w:t xml:space="preserve">ulnerable </w:t>
            </w:r>
            <w:r w:rsidR="00ED7D8D">
              <w:rPr>
                <w:rFonts w:cstheme="minorHAnsi"/>
                <w:sz w:val="18"/>
                <w:szCs w:val="18"/>
              </w:rPr>
              <w:t>p</w:t>
            </w:r>
            <w:r w:rsidR="007D0FBD" w:rsidRPr="00975EBC">
              <w:rPr>
                <w:rFonts w:cstheme="minorHAnsi"/>
                <w:sz w:val="18"/>
                <w:szCs w:val="18"/>
              </w:rPr>
              <w:t xml:space="preserve">eople to follow the relevant </w:t>
            </w:r>
            <w:hyperlink r:id="rId13" w:history="1">
              <w:r w:rsidR="007D0FBD" w:rsidRPr="00975EBC">
                <w:rPr>
                  <w:rStyle w:val="Hyperlink"/>
                  <w:rFonts w:cstheme="minorHAnsi"/>
                  <w:sz w:val="18"/>
                  <w:szCs w:val="18"/>
                </w:rPr>
                <w:t>shielding guidance</w:t>
              </w:r>
            </w:hyperlink>
            <w:r w:rsidR="00ED7D8D">
              <w:rPr>
                <w:rFonts w:cstheme="minorHAnsi"/>
                <w:sz w:val="18"/>
                <w:szCs w:val="18"/>
              </w:rPr>
              <w:t>.</w:t>
            </w:r>
          </w:p>
          <w:p w14:paraId="1CB50692" w14:textId="77777777" w:rsidR="007D0FBD" w:rsidRPr="00975EBC" w:rsidRDefault="007D0FBD" w:rsidP="00975EBC">
            <w:pPr>
              <w:jc w:val="both"/>
              <w:rPr>
                <w:rFonts w:cstheme="minorHAnsi"/>
                <w:sz w:val="18"/>
                <w:szCs w:val="18"/>
              </w:rPr>
            </w:pPr>
          </w:p>
          <w:p w14:paraId="67C9E248" w14:textId="18B46365" w:rsidR="007D0FBD" w:rsidRPr="00975EBC" w:rsidRDefault="007D0FBD" w:rsidP="00975EBC">
            <w:pPr>
              <w:jc w:val="both"/>
              <w:rPr>
                <w:rFonts w:cstheme="minorHAnsi"/>
                <w:sz w:val="18"/>
                <w:szCs w:val="18"/>
              </w:rPr>
            </w:pPr>
            <w:r w:rsidRPr="00975EBC">
              <w:rPr>
                <w:rFonts w:cstheme="minorHAnsi"/>
                <w:sz w:val="18"/>
                <w:szCs w:val="18"/>
              </w:rPr>
              <w:t xml:space="preserve">Clinically vulnerable </w:t>
            </w:r>
            <w:r w:rsidR="00627050">
              <w:rPr>
                <w:rFonts w:cstheme="minorHAnsi"/>
                <w:sz w:val="18"/>
                <w:szCs w:val="18"/>
              </w:rPr>
              <w:t>people a</w:t>
            </w:r>
            <w:r w:rsidRPr="00975EBC">
              <w:rPr>
                <w:rFonts w:cstheme="minorHAnsi"/>
                <w:sz w:val="18"/>
                <w:szCs w:val="18"/>
              </w:rPr>
              <w:t xml:space="preserve">re helped to work from home, either in their current role or in an alternative role. </w:t>
            </w:r>
          </w:p>
          <w:p w14:paraId="46FADCCA" w14:textId="77777777" w:rsidR="007D0FBD" w:rsidRPr="00975EBC" w:rsidRDefault="007D0FBD" w:rsidP="00975EBC">
            <w:pPr>
              <w:jc w:val="both"/>
              <w:rPr>
                <w:rFonts w:cstheme="minorHAnsi"/>
                <w:sz w:val="18"/>
                <w:szCs w:val="18"/>
              </w:rPr>
            </w:pPr>
          </w:p>
          <w:p w14:paraId="20F51C28" w14:textId="7D1C724B" w:rsidR="007D0FBD" w:rsidRPr="00975EBC" w:rsidRDefault="007D0FBD" w:rsidP="00975EBC">
            <w:pPr>
              <w:jc w:val="both"/>
              <w:rPr>
                <w:rFonts w:cstheme="minorHAnsi"/>
                <w:sz w:val="18"/>
                <w:szCs w:val="18"/>
              </w:rPr>
            </w:pPr>
            <w:r w:rsidRPr="00975EBC">
              <w:rPr>
                <w:rFonts w:cstheme="minorHAnsi"/>
                <w:sz w:val="18"/>
                <w:szCs w:val="18"/>
              </w:rPr>
              <w:t xml:space="preserve">Clinically vulnerable (but not extremely clinically vulnerable) individuals </w:t>
            </w:r>
            <w:r w:rsidR="00ED7D8D">
              <w:rPr>
                <w:rFonts w:cstheme="minorHAnsi"/>
                <w:sz w:val="18"/>
                <w:szCs w:val="18"/>
              </w:rPr>
              <w:t xml:space="preserve">who </w:t>
            </w:r>
            <w:r w:rsidRPr="00975EBC">
              <w:rPr>
                <w:rFonts w:cstheme="minorHAnsi"/>
                <w:sz w:val="18"/>
                <w:szCs w:val="18"/>
              </w:rPr>
              <w:t xml:space="preserve">cannot work from home are offered the option of the safest available on-site roles, enabling them to stay </w:t>
            </w:r>
            <w:r w:rsidR="00ED7D8D">
              <w:rPr>
                <w:rFonts w:cstheme="minorHAnsi"/>
                <w:sz w:val="18"/>
                <w:szCs w:val="18"/>
              </w:rPr>
              <w:t>two metres</w:t>
            </w:r>
            <w:r w:rsidRPr="00975EBC">
              <w:rPr>
                <w:rFonts w:cstheme="minorHAnsi"/>
                <w:sz w:val="18"/>
                <w:szCs w:val="18"/>
              </w:rPr>
              <w:t xml:space="preserve"> away from others. </w:t>
            </w:r>
          </w:p>
          <w:p w14:paraId="7645FE26" w14:textId="77777777" w:rsidR="007D0FBD" w:rsidRPr="00975EBC" w:rsidRDefault="007D0FBD" w:rsidP="00975EBC">
            <w:pPr>
              <w:jc w:val="both"/>
              <w:rPr>
                <w:rFonts w:cstheme="minorHAnsi"/>
                <w:sz w:val="18"/>
                <w:szCs w:val="18"/>
              </w:rPr>
            </w:pPr>
          </w:p>
          <w:p w14:paraId="78143E6A" w14:textId="77777777" w:rsidR="00627050" w:rsidRDefault="007D0FBD" w:rsidP="00627050">
            <w:pPr>
              <w:jc w:val="both"/>
              <w:rPr>
                <w:rFonts w:cstheme="minorHAnsi"/>
                <w:sz w:val="18"/>
                <w:szCs w:val="18"/>
              </w:rPr>
            </w:pPr>
            <w:r w:rsidRPr="00975EBC">
              <w:rPr>
                <w:rFonts w:cstheme="minorHAnsi"/>
                <w:sz w:val="18"/>
                <w:szCs w:val="18"/>
              </w:rPr>
              <w:t xml:space="preserve">Employees encouraged to access mental health </w:t>
            </w:r>
            <w:r w:rsidR="00ED7D8D">
              <w:rPr>
                <w:rFonts w:cstheme="minorHAnsi"/>
                <w:sz w:val="18"/>
                <w:szCs w:val="18"/>
              </w:rPr>
              <w:t>and</w:t>
            </w:r>
            <w:r w:rsidRPr="00975EBC">
              <w:rPr>
                <w:rFonts w:cstheme="minorHAnsi"/>
                <w:sz w:val="18"/>
                <w:szCs w:val="18"/>
              </w:rPr>
              <w:t xml:space="preserve"> wellbeing support through employer and/or from </w:t>
            </w:r>
            <w:hyperlink r:id="rId14" w:history="1">
              <w:r w:rsidRPr="00975EBC">
                <w:rPr>
                  <w:rStyle w:val="Hyperlink"/>
                  <w:rFonts w:cstheme="minorHAnsi"/>
                  <w:sz w:val="18"/>
                  <w:szCs w:val="18"/>
                </w:rPr>
                <w:t>NHS Inform</w:t>
              </w:r>
            </w:hyperlink>
            <w:r w:rsidRPr="00975EBC">
              <w:rPr>
                <w:rFonts w:cstheme="minorHAnsi"/>
                <w:sz w:val="18"/>
                <w:szCs w:val="18"/>
              </w:rPr>
              <w:t>, </w:t>
            </w:r>
            <w:hyperlink r:id="rId15" w:history="1">
              <w:r w:rsidRPr="00975EBC">
                <w:rPr>
                  <w:rStyle w:val="Hyperlink"/>
                  <w:rFonts w:cstheme="minorHAnsi"/>
                  <w:sz w:val="18"/>
                  <w:szCs w:val="18"/>
                </w:rPr>
                <w:t>Breathing Space</w:t>
              </w:r>
            </w:hyperlink>
            <w:r w:rsidRPr="00975EBC">
              <w:rPr>
                <w:rFonts w:cstheme="minorHAnsi"/>
                <w:sz w:val="18"/>
                <w:szCs w:val="18"/>
              </w:rPr>
              <w:t>, the </w:t>
            </w:r>
            <w:hyperlink r:id="rId16" w:history="1">
              <w:r w:rsidRPr="00975EBC">
                <w:rPr>
                  <w:rStyle w:val="Hyperlink"/>
                  <w:rFonts w:cstheme="minorHAnsi"/>
                  <w:sz w:val="18"/>
                  <w:szCs w:val="18"/>
                </w:rPr>
                <w:t>Scottish Association for Mental Health</w:t>
              </w:r>
            </w:hyperlink>
            <w:r w:rsidRPr="00975EBC">
              <w:rPr>
                <w:rFonts w:cstheme="minorHAnsi"/>
                <w:sz w:val="18"/>
                <w:szCs w:val="18"/>
              </w:rPr>
              <w:t> and </w:t>
            </w:r>
            <w:hyperlink r:id="rId17" w:history="1">
              <w:r w:rsidRPr="00975EBC">
                <w:rPr>
                  <w:rStyle w:val="Hyperlink"/>
                  <w:rFonts w:cstheme="minorHAnsi"/>
                  <w:sz w:val="18"/>
                  <w:szCs w:val="18"/>
                </w:rPr>
                <w:t>Samaritans Scotland</w:t>
              </w:r>
            </w:hyperlink>
            <w:r w:rsidR="00627050">
              <w:rPr>
                <w:rFonts w:cstheme="minorHAnsi"/>
                <w:sz w:val="18"/>
                <w:szCs w:val="18"/>
              </w:rPr>
              <w:t>.</w:t>
            </w:r>
          </w:p>
          <w:p w14:paraId="3A21DCC3" w14:textId="77777777" w:rsidR="00627050" w:rsidRDefault="00627050" w:rsidP="00627050">
            <w:pPr>
              <w:jc w:val="both"/>
              <w:rPr>
                <w:rFonts w:cstheme="minorHAnsi"/>
                <w:sz w:val="18"/>
                <w:szCs w:val="18"/>
              </w:rPr>
            </w:pPr>
          </w:p>
          <w:p w14:paraId="46F796E6" w14:textId="3BAB6A82" w:rsidR="007D0FBD" w:rsidRPr="00975EBC" w:rsidRDefault="007D0FBD" w:rsidP="00627050">
            <w:pPr>
              <w:jc w:val="both"/>
              <w:rPr>
                <w:rFonts w:cstheme="minorHAnsi"/>
                <w:sz w:val="18"/>
                <w:szCs w:val="18"/>
              </w:rPr>
            </w:pPr>
            <w:r w:rsidRPr="00975EBC">
              <w:rPr>
                <w:rFonts w:cstheme="minorHAnsi"/>
                <w:sz w:val="18"/>
                <w:szCs w:val="18"/>
              </w:rPr>
              <w:lastRenderedPageBreak/>
              <w:t xml:space="preserve">Employees encouraged to travel to work through other methods away from public transport (where possible) e.g. cycling, </w:t>
            </w:r>
            <w:r w:rsidR="004C65C7">
              <w:rPr>
                <w:rFonts w:cstheme="minorHAnsi"/>
                <w:sz w:val="18"/>
                <w:szCs w:val="18"/>
              </w:rPr>
              <w:t xml:space="preserve">using </w:t>
            </w:r>
            <w:r w:rsidRPr="00975EBC">
              <w:rPr>
                <w:rFonts w:cstheme="minorHAnsi"/>
                <w:sz w:val="18"/>
                <w:szCs w:val="18"/>
              </w:rPr>
              <w:t>their own car, family member drop-off</w:t>
            </w:r>
            <w:r w:rsidR="004C65C7">
              <w:rPr>
                <w:rFonts w:cstheme="minorHAnsi"/>
                <w:sz w:val="18"/>
                <w:szCs w:val="18"/>
              </w:rPr>
              <w:t>,</w:t>
            </w:r>
            <w:r w:rsidRPr="00975EBC">
              <w:rPr>
                <w:rFonts w:cstheme="minorHAnsi"/>
                <w:sz w:val="18"/>
                <w:szCs w:val="18"/>
              </w:rPr>
              <w:t xml:space="preserve"> etc.</w:t>
            </w:r>
          </w:p>
        </w:tc>
        <w:tc>
          <w:tcPr>
            <w:tcW w:w="708" w:type="dxa"/>
          </w:tcPr>
          <w:p w14:paraId="2364DD68" w14:textId="77777777" w:rsidR="007D0FBD" w:rsidRDefault="007D0FBD" w:rsidP="00975EBC">
            <w:pPr>
              <w:jc w:val="center"/>
              <w:rPr>
                <w:rFonts w:cstheme="minorHAnsi"/>
              </w:rPr>
            </w:pPr>
          </w:p>
        </w:tc>
        <w:tc>
          <w:tcPr>
            <w:tcW w:w="709" w:type="dxa"/>
          </w:tcPr>
          <w:p w14:paraId="418B86A8" w14:textId="77777777" w:rsidR="005F270F" w:rsidRDefault="005F270F" w:rsidP="00975EBC">
            <w:pPr>
              <w:jc w:val="center"/>
              <w:rPr>
                <w:rFonts w:cstheme="minorHAnsi"/>
              </w:rPr>
            </w:pPr>
          </w:p>
          <w:p w14:paraId="10A731D0" w14:textId="77777777" w:rsidR="005F270F" w:rsidRDefault="005F270F" w:rsidP="00975EBC">
            <w:pPr>
              <w:jc w:val="center"/>
              <w:rPr>
                <w:rFonts w:cstheme="minorHAnsi"/>
              </w:rPr>
            </w:pPr>
          </w:p>
          <w:p w14:paraId="12310347" w14:textId="77777777" w:rsidR="005F270F" w:rsidRDefault="005F270F" w:rsidP="00975EBC">
            <w:pPr>
              <w:jc w:val="center"/>
              <w:rPr>
                <w:rFonts w:cstheme="minorHAnsi"/>
              </w:rPr>
            </w:pPr>
          </w:p>
          <w:p w14:paraId="1EA11991" w14:textId="77777777" w:rsidR="005F270F" w:rsidRDefault="005F270F" w:rsidP="00975EBC">
            <w:pPr>
              <w:jc w:val="center"/>
              <w:rPr>
                <w:rFonts w:cstheme="minorHAnsi"/>
              </w:rPr>
            </w:pPr>
          </w:p>
          <w:p w14:paraId="39D992CD" w14:textId="77777777" w:rsidR="005F270F" w:rsidRDefault="005F270F" w:rsidP="00975EBC">
            <w:pPr>
              <w:jc w:val="center"/>
              <w:rPr>
                <w:rFonts w:cstheme="minorHAnsi"/>
              </w:rPr>
            </w:pPr>
          </w:p>
          <w:p w14:paraId="6AC0CB8B" w14:textId="77777777" w:rsidR="005F270F" w:rsidRDefault="005F270F" w:rsidP="00975EBC">
            <w:pPr>
              <w:jc w:val="center"/>
              <w:rPr>
                <w:rFonts w:cstheme="minorHAnsi"/>
              </w:rPr>
            </w:pPr>
          </w:p>
          <w:p w14:paraId="17E30ECE" w14:textId="77777777" w:rsidR="005F270F" w:rsidRDefault="005F270F" w:rsidP="00975EBC">
            <w:pPr>
              <w:jc w:val="center"/>
              <w:rPr>
                <w:rFonts w:cstheme="minorHAnsi"/>
              </w:rPr>
            </w:pPr>
          </w:p>
          <w:p w14:paraId="49767CBB" w14:textId="77777777" w:rsidR="005F270F" w:rsidRDefault="005F270F" w:rsidP="00975EBC">
            <w:pPr>
              <w:jc w:val="center"/>
              <w:rPr>
                <w:rFonts w:cstheme="minorHAnsi"/>
              </w:rPr>
            </w:pPr>
          </w:p>
          <w:p w14:paraId="1C009D2E" w14:textId="77777777" w:rsidR="005F270F" w:rsidRDefault="005F270F" w:rsidP="005F270F">
            <w:pPr>
              <w:rPr>
                <w:rFonts w:cstheme="minorHAnsi"/>
              </w:rPr>
            </w:pPr>
          </w:p>
          <w:p w14:paraId="6F2BE8D4" w14:textId="77777777" w:rsidR="005F270F" w:rsidRDefault="005F270F" w:rsidP="00975EBC">
            <w:pPr>
              <w:jc w:val="center"/>
              <w:rPr>
                <w:rFonts w:cstheme="minorHAnsi"/>
              </w:rPr>
            </w:pPr>
          </w:p>
          <w:p w14:paraId="6F8EAF2D" w14:textId="5E9AAEAC" w:rsidR="007D0FBD" w:rsidRDefault="007D0FBD" w:rsidP="00975EBC">
            <w:pPr>
              <w:jc w:val="center"/>
              <w:rPr>
                <w:rFonts w:cstheme="minorHAnsi"/>
              </w:rPr>
            </w:pPr>
            <w:r>
              <w:rPr>
                <w:rFonts w:cstheme="minorHAnsi"/>
              </w:rPr>
              <w:t>5</w:t>
            </w:r>
          </w:p>
        </w:tc>
        <w:tc>
          <w:tcPr>
            <w:tcW w:w="567" w:type="dxa"/>
          </w:tcPr>
          <w:p w14:paraId="4FE34DBA" w14:textId="77777777" w:rsidR="007D0FBD" w:rsidRPr="00CB5F0E" w:rsidRDefault="007D0FBD" w:rsidP="00975EBC">
            <w:pPr>
              <w:jc w:val="center"/>
              <w:rPr>
                <w:rFonts w:cstheme="minorHAnsi"/>
              </w:rPr>
            </w:pPr>
          </w:p>
        </w:tc>
        <w:tc>
          <w:tcPr>
            <w:tcW w:w="3402" w:type="dxa"/>
            <w:vAlign w:val="center"/>
          </w:tcPr>
          <w:p w14:paraId="25545D9B" w14:textId="4759A187" w:rsidR="007D0FBD" w:rsidRPr="00ED7D8D" w:rsidRDefault="007D0FBD" w:rsidP="00975EBC">
            <w:pPr>
              <w:rPr>
                <w:rFonts w:cstheme="minorHAnsi"/>
                <w:sz w:val="18"/>
                <w:szCs w:val="20"/>
              </w:rPr>
            </w:pPr>
            <w:r w:rsidRPr="00ED7D8D">
              <w:rPr>
                <w:rFonts w:cstheme="minorHAnsi"/>
                <w:sz w:val="18"/>
                <w:szCs w:val="20"/>
              </w:rPr>
              <w:t>Explore options for employees living in vulnerable or shielded households to work from home</w:t>
            </w:r>
            <w:r w:rsidR="00ED7D8D">
              <w:rPr>
                <w:rFonts w:cstheme="minorHAnsi"/>
                <w:sz w:val="18"/>
                <w:szCs w:val="20"/>
              </w:rPr>
              <w:t>.</w:t>
            </w:r>
          </w:p>
          <w:p w14:paraId="3097BBF5" w14:textId="118D0404" w:rsidR="007D0FBD" w:rsidRDefault="007D0FBD" w:rsidP="00975EBC">
            <w:pPr>
              <w:rPr>
                <w:rFonts w:cstheme="minorHAnsi"/>
                <w:sz w:val="20"/>
                <w:szCs w:val="20"/>
              </w:rPr>
            </w:pPr>
          </w:p>
          <w:p w14:paraId="5E29C67D" w14:textId="0F9E9B9F" w:rsidR="007D0FBD" w:rsidRPr="00951279" w:rsidRDefault="00627050" w:rsidP="00975EBC">
            <w:pPr>
              <w:rPr>
                <w:rFonts w:cstheme="minorHAnsi"/>
                <w:sz w:val="18"/>
                <w:szCs w:val="18"/>
              </w:rPr>
            </w:pPr>
            <w:r>
              <w:rPr>
                <w:rFonts w:cstheme="minorHAnsi"/>
                <w:sz w:val="18"/>
                <w:szCs w:val="18"/>
              </w:rPr>
              <w:t xml:space="preserve">We will refer to </w:t>
            </w:r>
            <w:hyperlink r:id="rId18" w:history="1">
              <w:r w:rsidRPr="00627050">
                <w:rPr>
                  <w:rStyle w:val="Hyperlink"/>
                  <w:rFonts w:cstheme="minorHAnsi"/>
                  <w:sz w:val="18"/>
                  <w:szCs w:val="18"/>
                </w:rPr>
                <w:t>HSE g</w:t>
              </w:r>
              <w:r w:rsidR="00951279" w:rsidRPr="00627050">
                <w:rPr>
                  <w:rStyle w:val="Hyperlink"/>
                  <w:rFonts w:cstheme="minorHAnsi"/>
                  <w:sz w:val="18"/>
                  <w:szCs w:val="18"/>
                </w:rPr>
                <w:t>uidance on first aid measures during coronavirus</w:t>
              </w:r>
            </w:hyperlink>
            <w:r>
              <w:rPr>
                <w:rFonts w:cstheme="minorHAnsi"/>
                <w:sz w:val="18"/>
                <w:szCs w:val="18"/>
              </w:rPr>
              <w:t>.</w:t>
            </w:r>
          </w:p>
        </w:tc>
      </w:tr>
    </w:tbl>
    <w:p w14:paraId="1BE7002D" w14:textId="55945CD7" w:rsidR="00171FEE" w:rsidRDefault="00975EBC" w:rsidP="002A65FB">
      <w:pPr>
        <w:spacing w:after="0" w:line="240" w:lineRule="auto"/>
        <w:rPr>
          <w:rFonts w:ascii="Arial" w:hAnsi="Arial" w:cs="Arial"/>
          <w:sz w:val="20"/>
          <w:szCs w:val="21"/>
        </w:rPr>
      </w:pPr>
      <w:r>
        <w:rPr>
          <w:rFonts w:ascii="Arial" w:hAnsi="Arial" w:cs="Arial"/>
          <w:sz w:val="20"/>
          <w:szCs w:val="21"/>
        </w:rPr>
        <w:br w:type="textWrapping" w:clear="all"/>
      </w: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450B25BF" w14:textId="77777777" w:rsidR="00255E68" w:rsidRPr="00255E68" w:rsidRDefault="00255E68"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1" w:name="_Hlk34394528"/>
            <w:r w:rsidRPr="00110632">
              <w:rPr>
                <w:b/>
                <w:color w:val="FFFFFF" w:themeColor="background1"/>
                <w:sz w:val="36"/>
                <w:szCs w:val="28"/>
              </w:rPr>
              <w:t>Risk/Priority Indicator Key</w:t>
            </w:r>
          </w:p>
        </w:tc>
      </w:tr>
      <w:bookmarkEnd w:id="1"/>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5F2E97C4" w14:textId="77777777" w:rsidR="00951279" w:rsidRDefault="00951279">
      <w:r>
        <w:br w:type="page"/>
      </w:r>
    </w:p>
    <w:tbl>
      <w:tblPr>
        <w:tblStyle w:val="TableGrid"/>
        <w:tblW w:w="15614" w:type="dxa"/>
        <w:tblLayout w:type="fixed"/>
        <w:tblLook w:val="04A0" w:firstRow="1" w:lastRow="0" w:firstColumn="1" w:lastColumn="0" w:noHBand="0" w:noVBand="1"/>
      </w:tblPr>
      <w:tblGrid>
        <w:gridCol w:w="15614"/>
      </w:tblGrid>
      <w:tr w:rsidR="00255E68" w14:paraId="165736F3" w14:textId="77777777" w:rsidTr="00BD6ABB">
        <w:tc>
          <w:tcPr>
            <w:tcW w:w="15614" w:type="dxa"/>
            <w:shd w:val="clear" w:color="auto" w:fill="1F497D" w:themeFill="text2"/>
          </w:tcPr>
          <w:p w14:paraId="5F4FE028" w14:textId="398C8748" w:rsidR="00255E68" w:rsidRPr="006D3801" w:rsidRDefault="00E26168" w:rsidP="00A5288C">
            <w:pPr>
              <w:jc w:val="center"/>
              <w:rPr>
                <w:b/>
                <w:color w:val="FFFFFF" w:themeColor="background1"/>
                <w:sz w:val="28"/>
                <w:szCs w:val="28"/>
              </w:rPr>
            </w:pPr>
            <w:r>
              <w:rPr>
                <w:b/>
                <w:color w:val="FFFFFF" w:themeColor="background1"/>
                <w:sz w:val="36"/>
                <w:szCs w:val="28"/>
              </w:rPr>
              <w:lastRenderedPageBreak/>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6B7DA915" w:rsidR="00E26168" w:rsidRPr="00975EBC"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975EBC">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975EBC"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975EBC" w14:paraId="0F60CA4D" w14:textId="77777777" w:rsidTr="00E26168">
        <w:trPr>
          <w:trHeight w:val="555"/>
        </w:trPr>
        <w:tc>
          <w:tcPr>
            <w:tcW w:w="5430" w:type="dxa"/>
            <w:shd w:val="clear" w:color="auto" w:fill="1F497D"/>
            <w:vAlign w:val="center"/>
          </w:tcPr>
          <w:p w14:paraId="0418CC9D" w14:textId="77777777" w:rsidR="00E26168" w:rsidRPr="00975EBC" w:rsidRDefault="00E26168" w:rsidP="00E26168">
            <w:pPr>
              <w:spacing w:after="0" w:line="240" w:lineRule="auto"/>
              <w:ind w:right="864"/>
              <w:jc w:val="center"/>
              <w:rPr>
                <w:rFonts w:eastAsia="Times New Roman" w:cstheme="minorHAnsi"/>
                <w:b/>
                <w:color w:val="FFFFFF"/>
                <w:lang w:eastAsia="en-GB"/>
              </w:rPr>
            </w:pPr>
            <w:r w:rsidRPr="00975EBC">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975EBC" w:rsidRDefault="00E26168" w:rsidP="00E26168">
            <w:pPr>
              <w:spacing w:after="0" w:line="240" w:lineRule="auto"/>
              <w:ind w:right="864"/>
              <w:jc w:val="center"/>
              <w:rPr>
                <w:rFonts w:eastAsia="Times New Roman" w:cstheme="minorHAnsi"/>
                <w:b/>
                <w:color w:val="FFFFFF"/>
                <w:lang w:eastAsia="en-GB"/>
              </w:rPr>
            </w:pPr>
            <w:r w:rsidRPr="00975EBC">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975EBC" w:rsidRDefault="00E26168" w:rsidP="00E26168">
            <w:pPr>
              <w:spacing w:after="0" w:line="240" w:lineRule="auto"/>
              <w:ind w:right="864"/>
              <w:jc w:val="center"/>
              <w:rPr>
                <w:rFonts w:eastAsia="Times New Roman" w:cstheme="minorHAnsi"/>
                <w:b/>
                <w:color w:val="FFFFFF"/>
                <w:lang w:eastAsia="en-GB"/>
              </w:rPr>
            </w:pPr>
            <w:r w:rsidRPr="00975EBC">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19"/>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38DC2" w14:textId="77777777" w:rsidR="0072790E" w:rsidRDefault="0072790E" w:rsidP="006D3801">
      <w:pPr>
        <w:spacing w:after="0" w:line="240" w:lineRule="auto"/>
      </w:pPr>
      <w:r>
        <w:separator/>
      </w:r>
    </w:p>
  </w:endnote>
  <w:endnote w:type="continuationSeparator" w:id="0">
    <w:p w14:paraId="5858918D" w14:textId="77777777" w:rsidR="0072790E" w:rsidRDefault="0072790E"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EB2CCC" w:rsidRDefault="00EB2CCC">
            <w:pPr>
              <w:pStyle w:val="Footer"/>
              <w:jc w:val="center"/>
            </w:pPr>
            <w:r>
              <w:t xml:space="preserve">Page </w:t>
            </w:r>
            <w:r w:rsidR="00574820">
              <w:rPr>
                <w:b/>
                <w:sz w:val="24"/>
                <w:szCs w:val="24"/>
              </w:rPr>
              <w:fldChar w:fldCharType="begin"/>
            </w:r>
            <w:r>
              <w:rPr>
                <w:b/>
              </w:rPr>
              <w:instrText xml:space="preserve"> PAGE </w:instrText>
            </w:r>
            <w:r w:rsidR="00574820">
              <w:rPr>
                <w:b/>
                <w:sz w:val="24"/>
                <w:szCs w:val="24"/>
              </w:rPr>
              <w:fldChar w:fldCharType="separate"/>
            </w:r>
            <w:r w:rsidR="0087332A">
              <w:rPr>
                <w:b/>
                <w:noProof/>
              </w:rPr>
              <w:t>1</w:t>
            </w:r>
            <w:r w:rsidR="00574820">
              <w:rPr>
                <w:b/>
                <w:sz w:val="24"/>
                <w:szCs w:val="24"/>
              </w:rPr>
              <w:fldChar w:fldCharType="end"/>
            </w:r>
            <w:r>
              <w:t xml:space="preserve"> of </w:t>
            </w:r>
            <w:r w:rsidR="00574820">
              <w:rPr>
                <w:b/>
                <w:sz w:val="24"/>
                <w:szCs w:val="24"/>
              </w:rPr>
              <w:fldChar w:fldCharType="begin"/>
            </w:r>
            <w:r>
              <w:rPr>
                <w:b/>
              </w:rPr>
              <w:instrText xml:space="preserve"> NUMPAGES  </w:instrText>
            </w:r>
            <w:r w:rsidR="00574820">
              <w:rPr>
                <w:b/>
                <w:sz w:val="24"/>
                <w:szCs w:val="24"/>
              </w:rPr>
              <w:fldChar w:fldCharType="separate"/>
            </w:r>
            <w:r w:rsidR="0087332A">
              <w:rPr>
                <w:b/>
                <w:noProof/>
              </w:rPr>
              <w:t>2</w:t>
            </w:r>
            <w:r w:rsidR="00574820">
              <w:rPr>
                <w:b/>
                <w:sz w:val="24"/>
                <w:szCs w:val="24"/>
              </w:rPr>
              <w:fldChar w:fldCharType="end"/>
            </w:r>
          </w:p>
        </w:sdtContent>
      </w:sdt>
    </w:sdtContent>
  </w:sdt>
  <w:p w14:paraId="51D84D06" w14:textId="77777777" w:rsidR="00EB2CCC" w:rsidRDefault="00EB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E531C" w14:textId="77777777" w:rsidR="0072790E" w:rsidRDefault="0072790E" w:rsidP="006D3801">
      <w:pPr>
        <w:spacing w:after="0" w:line="240" w:lineRule="auto"/>
      </w:pPr>
      <w:r>
        <w:separator/>
      </w:r>
    </w:p>
  </w:footnote>
  <w:footnote w:type="continuationSeparator" w:id="0">
    <w:p w14:paraId="39B1A34D" w14:textId="77777777" w:rsidR="0072790E" w:rsidRDefault="0072790E"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2D17CC2C" w:rsidR="0087332A" w:rsidRPr="00BD6ABB" w:rsidRDefault="00BD6ABB" w:rsidP="00827398">
    <w:pPr>
      <w:pStyle w:val="Header"/>
      <w:jc w:val="center"/>
      <w:rPr>
        <w:color w:val="FF0000"/>
      </w:rPr>
    </w:pPr>
    <w:r w:rsidRPr="0087332A">
      <w:rPr>
        <w:noProof/>
      </w:rPr>
      <w:drawing>
        <wp:anchor distT="0" distB="0" distL="114300" distR="114300" simplePos="0" relativeHeight="251657216" behindDoc="0" locked="0" layoutInCell="1" allowOverlap="1" wp14:anchorId="3F7BD294" wp14:editId="35C77D25">
          <wp:simplePos x="0" y="0"/>
          <wp:positionH relativeFrom="page">
            <wp:posOffset>361950</wp:posOffset>
          </wp:positionH>
          <wp:positionV relativeFrom="paragraph">
            <wp:posOffset>-280670</wp:posOffset>
          </wp:positionV>
          <wp:extent cx="1955800" cy="428625"/>
          <wp:effectExtent l="0" t="0" r="6350" b="9525"/>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sdt>
      <w:sdtPr>
        <w:id w:val="643242085"/>
        <w:docPartObj>
          <w:docPartGallery w:val="Watermarks"/>
          <w:docPartUnique/>
        </w:docPartObj>
      </w:sdtPr>
      <w:sdtEndPr/>
      <w:sdtContent>
        <w:r w:rsidR="0072790E">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BD6AB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94A6B"/>
    <w:multiLevelType w:val="multilevel"/>
    <w:tmpl w:val="575A8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43A5B40"/>
    <w:multiLevelType w:val="hybridMultilevel"/>
    <w:tmpl w:val="DF6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D95D8E"/>
    <w:multiLevelType w:val="hybridMultilevel"/>
    <w:tmpl w:val="CBE6DABE"/>
    <w:lvl w:ilvl="0" w:tplc="EB8C1462">
      <w:numFmt w:val="bullet"/>
      <w:lvlText w:val="•"/>
      <w:lvlJc w:val="left"/>
      <w:pPr>
        <w:ind w:left="720" w:hanging="720"/>
      </w:pPr>
      <w:rPr>
        <w:rFonts w:ascii="Calibri" w:eastAsiaTheme="minorHAnsi"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8"/>
  </w:num>
  <w:num w:numId="4">
    <w:abstractNumId w:val="30"/>
  </w:num>
  <w:num w:numId="5">
    <w:abstractNumId w:val="15"/>
  </w:num>
  <w:num w:numId="6">
    <w:abstractNumId w:val="28"/>
  </w:num>
  <w:num w:numId="7">
    <w:abstractNumId w:val="3"/>
  </w:num>
  <w:num w:numId="8">
    <w:abstractNumId w:val="11"/>
  </w:num>
  <w:num w:numId="9">
    <w:abstractNumId w:val="7"/>
  </w:num>
  <w:num w:numId="10">
    <w:abstractNumId w:val="17"/>
  </w:num>
  <w:num w:numId="11">
    <w:abstractNumId w:val="21"/>
  </w:num>
  <w:num w:numId="12">
    <w:abstractNumId w:val="6"/>
  </w:num>
  <w:num w:numId="13">
    <w:abstractNumId w:val="12"/>
  </w:num>
  <w:num w:numId="14">
    <w:abstractNumId w:val="20"/>
  </w:num>
  <w:num w:numId="15">
    <w:abstractNumId w:val="25"/>
  </w:num>
  <w:num w:numId="16">
    <w:abstractNumId w:val="9"/>
  </w:num>
  <w:num w:numId="17">
    <w:abstractNumId w:val="27"/>
  </w:num>
  <w:num w:numId="18">
    <w:abstractNumId w:val="1"/>
  </w:num>
  <w:num w:numId="19">
    <w:abstractNumId w:val="10"/>
  </w:num>
  <w:num w:numId="20">
    <w:abstractNumId w:val="5"/>
  </w:num>
  <w:num w:numId="21">
    <w:abstractNumId w:val="8"/>
  </w:num>
  <w:num w:numId="22">
    <w:abstractNumId w:val="19"/>
  </w:num>
  <w:num w:numId="23">
    <w:abstractNumId w:val="22"/>
  </w:num>
  <w:num w:numId="24">
    <w:abstractNumId w:val="2"/>
  </w:num>
  <w:num w:numId="25">
    <w:abstractNumId w:val="29"/>
  </w:num>
  <w:num w:numId="26">
    <w:abstractNumId w:val="16"/>
  </w:num>
  <w:num w:numId="27">
    <w:abstractNumId w:val="14"/>
  </w:num>
  <w:num w:numId="28">
    <w:abstractNumId w:val="26"/>
  </w:num>
  <w:num w:numId="29">
    <w:abstractNumId w:val="24"/>
  </w:num>
  <w:num w:numId="30">
    <w:abstractNumId w:val="31"/>
  </w:num>
  <w:num w:numId="31">
    <w:abstractNumId w:val="2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54A0E"/>
    <w:rsid w:val="000653BF"/>
    <w:rsid w:val="0007656A"/>
    <w:rsid w:val="000A3420"/>
    <w:rsid w:val="000B3E2C"/>
    <w:rsid w:val="000B56CE"/>
    <w:rsid w:val="000B79BB"/>
    <w:rsid w:val="000C3400"/>
    <w:rsid w:val="00110632"/>
    <w:rsid w:val="00111DA1"/>
    <w:rsid w:val="0012785D"/>
    <w:rsid w:val="00127F92"/>
    <w:rsid w:val="00171FEE"/>
    <w:rsid w:val="001772FA"/>
    <w:rsid w:val="00185693"/>
    <w:rsid w:val="001860B8"/>
    <w:rsid w:val="0018729C"/>
    <w:rsid w:val="00196EE6"/>
    <w:rsid w:val="001A0EEB"/>
    <w:rsid w:val="001A1785"/>
    <w:rsid w:val="001A3365"/>
    <w:rsid w:val="001E633E"/>
    <w:rsid w:val="001F2E02"/>
    <w:rsid w:val="00234795"/>
    <w:rsid w:val="00251E7E"/>
    <w:rsid w:val="00255E68"/>
    <w:rsid w:val="00266430"/>
    <w:rsid w:val="00274C56"/>
    <w:rsid w:val="002A1FA5"/>
    <w:rsid w:val="002A65FB"/>
    <w:rsid w:val="002B69E8"/>
    <w:rsid w:val="002D0AD2"/>
    <w:rsid w:val="002F2A80"/>
    <w:rsid w:val="00302A2E"/>
    <w:rsid w:val="003319DD"/>
    <w:rsid w:val="003404C3"/>
    <w:rsid w:val="00347445"/>
    <w:rsid w:val="003545AB"/>
    <w:rsid w:val="0037545C"/>
    <w:rsid w:val="003A758A"/>
    <w:rsid w:val="003C123B"/>
    <w:rsid w:val="003C6427"/>
    <w:rsid w:val="003D4AF9"/>
    <w:rsid w:val="003D4BE8"/>
    <w:rsid w:val="0040355A"/>
    <w:rsid w:val="00426DE2"/>
    <w:rsid w:val="004351DA"/>
    <w:rsid w:val="00462D1E"/>
    <w:rsid w:val="004728A3"/>
    <w:rsid w:val="00476CAD"/>
    <w:rsid w:val="004774F1"/>
    <w:rsid w:val="004C65C7"/>
    <w:rsid w:val="004D404F"/>
    <w:rsid w:val="004D7F27"/>
    <w:rsid w:val="004F38D1"/>
    <w:rsid w:val="004F62A7"/>
    <w:rsid w:val="00503709"/>
    <w:rsid w:val="00516931"/>
    <w:rsid w:val="00531B7F"/>
    <w:rsid w:val="00553D7E"/>
    <w:rsid w:val="00574820"/>
    <w:rsid w:val="005B0970"/>
    <w:rsid w:val="005B68F2"/>
    <w:rsid w:val="005C58B6"/>
    <w:rsid w:val="005C62C4"/>
    <w:rsid w:val="005C644A"/>
    <w:rsid w:val="005D658A"/>
    <w:rsid w:val="005D78BA"/>
    <w:rsid w:val="005F270F"/>
    <w:rsid w:val="006003AD"/>
    <w:rsid w:val="00611F79"/>
    <w:rsid w:val="00623451"/>
    <w:rsid w:val="00627050"/>
    <w:rsid w:val="00627601"/>
    <w:rsid w:val="00663430"/>
    <w:rsid w:val="0067233C"/>
    <w:rsid w:val="006825A6"/>
    <w:rsid w:val="006D3801"/>
    <w:rsid w:val="006F2D88"/>
    <w:rsid w:val="00704B58"/>
    <w:rsid w:val="0071008E"/>
    <w:rsid w:val="00717AE6"/>
    <w:rsid w:val="0072790E"/>
    <w:rsid w:val="00787A88"/>
    <w:rsid w:val="007D0FBD"/>
    <w:rsid w:val="007D36AC"/>
    <w:rsid w:val="007E02BE"/>
    <w:rsid w:val="007E08A2"/>
    <w:rsid w:val="007F4870"/>
    <w:rsid w:val="007F5600"/>
    <w:rsid w:val="008202A2"/>
    <w:rsid w:val="0082217B"/>
    <w:rsid w:val="00827398"/>
    <w:rsid w:val="00860640"/>
    <w:rsid w:val="0087332A"/>
    <w:rsid w:val="008B311F"/>
    <w:rsid w:val="008F753F"/>
    <w:rsid w:val="00915E74"/>
    <w:rsid w:val="00924552"/>
    <w:rsid w:val="00951279"/>
    <w:rsid w:val="00955292"/>
    <w:rsid w:val="00961586"/>
    <w:rsid w:val="00975EBC"/>
    <w:rsid w:val="009A476F"/>
    <w:rsid w:val="009D6979"/>
    <w:rsid w:val="009E701D"/>
    <w:rsid w:val="009F02EA"/>
    <w:rsid w:val="009F0659"/>
    <w:rsid w:val="00A22F53"/>
    <w:rsid w:val="00A4278C"/>
    <w:rsid w:val="00A450C8"/>
    <w:rsid w:val="00A45C8D"/>
    <w:rsid w:val="00A6539B"/>
    <w:rsid w:val="00A72567"/>
    <w:rsid w:val="00AB0CB8"/>
    <w:rsid w:val="00AC7789"/>
    <w:rsid w:val="00AD70FF"/>
    <w:rsid w:val="00AE64F9"/>
    <w:rsid w:val="00AF0F5A"/>
    <w:rsid w:val="00B269A1"/>
    <w:rsid w:val="00B33801"/>
    <w:rsid w:val="00B34CC9"/>
    <w:rsid w:val="00B453F1"/>
    <w:rsid w:val="00B777D8"/>
    <w:rsid w:val="00B8442B"/>
    <w:rsid w:val="00B927F2"/>
    <w:rsid w:val="00B96029"/>
    <w:rsid w:val="00BA3C58"/>
    <w:rsid w:val="00BC11B2"/>
    <w:rsid w:val="00BC213C"/>
    <w:rsid w:val="00BD6ABB"/>
    <w:rsid w:val="00C121E3"/>
    <w:rsid w:val="00C32574"/>
    <w:rsid w:val="00C5391B"/>
    <w:rsid w:val="00C64D12"/>
    <w:rsid w:val="00C76A68"/>
    <w:rsid w:val="00C8642E"/>
    <w:rsid w:val="00CB5F0E"/>
    <w:rsid w:val="00CD5C14"/>
    <w:rsid w:val="00CE6914"/>
    <w:rsid w:val="00CE7099"/>
    <w:rsid w:val="00D273B9"/>
    <w:rsid w:val="00D4354B"/>
    <w:rsid w:val="00D83516"/>
    <w:rsid w:val="00DA3D4E"/>
    <w:rsid w:val="00DA3DEC"/>
    <w:rsid w:val="00DB56F9"/>
    <w:rsid w:val="00DB6468"/>
    <w:rsid w:val="00DC426A"/>
    <w:rsid w:val="00DF4F29"/>
    <w:rsid w:val="00DF60CA"/>
    <w:rsid w:val="00E1226F"/>
    <w:rsid w:val="00E26168"/>
    <w:rsid w:val="00E956AE"/>
    <w:rsid w:val="00EB2CCC"/>
    <w:rsid w:val="00EC6991"/>
    <w:rsid w:val="00ED7D8D"/>
    <w:rsid w:val="00EE3B0B"/>
    <w:rsid w:val="00EE4471"/>
    <w:rsid w:val="00F4785A"/>
    <w:rsid w:val="00F5765B"/>
    <w:rsid w:val="00F641F6"/>
    <w:rsid w:val="00FD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1A3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175530430">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est-and-protect/" TargetMode="External"/><Relationship Id="rId13" Type="http://schemas.openxmlformats.org/officeDocument/2006/relationships/hyperlink" Target="https://www.gov.scot/publications/covid-shielding/" TargetMode="External"/><Relationship Id="rId18" Type="http://schemas.openxmlformats.org/officeDocument/2006/relationships/hyperlink" Target="https://www.hse.gov.uk/coronavirus/first-aid-and-medicals/first-aid-certificate-coronavirus.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hsggc.org.uk/working-with-us/hr-connect/occupational-health/skin-health-surveillance/" TargetMode="External"/><Relationship Id="rId17" Type="http://schemas.openxmlformats.org/officeDocument/2006/relationships/hyperlink" Target="https://www.samaritans.org/scotland/samaritans-in-scotland/" TargetMode="External"/><Relationship Id="rId2" Type="http://schemas.openxmlformats.org/officeDocument/2006/relationships/numbering" Target="numbering.xml"/><Relationship Id="rId16" Type="http://schemas.openxmlformats.org/officeDocument/2006/relationships/hyperlink" Target="https://www.samh.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guidance-for-laboratories-and-research-facilities/" TargetMode="External"/><Relationship Id="rId5" Type="http://schemas.openxmlformats.org/officeDocument/2006/relationships/webSettings" Target="webSettings.xml"/><Relationship Id="rId15" Type="http://schemas.openxmlformats.org/officeDocument/2006/relationships/hyperlink" Target="https://www.breathingspace.scot/" TargetMode="External"/><Relationship Id="rId10" Type="http://schemas.openxmlformats.org/officeDocument/2006/relationships/hyperlink" Target="https://www.gov.scot/coronavirus-covid-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www.nhsinform.scot/%20coronavirus-mental-wellbe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A23B-E962-4F2F-9134-4D7A8C48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7</cp:revision>
  <cp:lastPrinted>2015-09-30T13:27:00Z</cp:lastPrinted>
  <dcterms:created xsi:type="dcterms:W3CDTF">2020-06-30T08:27:00Z</dcterms:created>
  <dcterms:modified xsi:type="dcterms:W3CDTF">2020-06-30T13:47:00Z</dcterms:modified>
</cp:coreProperties>
</file>